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59" w:rsidRPr="006A2959" w:rsidRDefault="006A2959" w:rsidP="006A2959">
      <w:pPr>
        <w:pStyle w:val="a3"/>
        <w:shd w:val="clear" w:color="auto" w:fill="FFFFFF" w:themeFill="background1"/>
        <w:rPr>
          <w:rFonts w:ascii="Times New Roman" w:hAnsi="Times New Roman" w:cs="Times New Roman"/>
          <w:b/>
          <w:bCs/>
          <w:sz w:val="32"/>
          <w:szCs w:val="32"/>
          <w:rtl/>
        </w:rPr>
      </w:pPr>
      <w:r w:rsidRPr="006A2959">
        <w:rPr>
          <w:rFonts w:ascii="Times New Roman" w:hAnsi="Times New Roman" w:cs="Times New Roman"/>
          <w:b/>
          <w:bCs/>
          <w:sz w:val="32"/>
          <w:szCs w:val="32"/>
          <w:rtl/>
        </w:rPr>
        <w:t>جامعة كربلاء/كلية العلوم الإسلامية</w:t>
      </w:r>
    </w:p>
    <w:p w:rsidR="006A2959" w:rsidRPr="006A2959" w:rsidRDefault="006A2959" w:rsidP="006A2959">
      <w:pPr>
        <w:pStyle w:val="a3"/>
        <w:shd w:val="clear" w:color="auto" w:fill="FFFFFF" w:themeFill="background1"/>
        <w:rPr>
          <w:rFonts w:ascii="Times New Roman" w:hAnsi="Times New Roman" w:cs="Times New Roman"/>
          <w:b/>
          <w:bCs/>
          <w:sz w:val="32"/>
          <w:szCs w:val="32"/>
          <w:rtl/>
        </w:rPr>
      </w:pPr>
      <w:r w:rsidRPr="006A2959">
        <w:rPr>
          <w:rFonts w:ascii="Times New Roman" w:hAnsi="Times New Roman" w:cs="Times New Roman"/>
          <w:b/>
          <w:bCs/>
          <w:sz w:val="32"/>
          <w:szCs w:val="32"/>
          <w:rtl/>
        </w:rPr>
        <w:t>قسم الدراسات القرآنية</w:t>
      </w:r>
    </w:p>
    <w:p w:rsidR="006A2959" w:rsidRPr="006A2959" w:rsidRDefault="006A2959" w:rsidP="006A2959">
      <w:pPr>
        <w:pStyle w:val="a3"/>
        <w:shd w:val="clear" w:color="auto" w:fill="FFFFFF" w:themeFill="background1"/>
        <w:rPr>
          <w:rFonts w:ascii="Times New Roman" w:hAnsi="Times New Roman" w:cs="Times New Roman"/>
          <w:b/>
          <w:bCs/>
          <w:sz w:val="32"/>
          <w:szCs w:val="32"/>
          <w:rtl/>
        </w:rPr>
      </w:pPr>
      <w:r w:rsidRPr="006A2959">
        <w:rPr>
          <w:rFonts w:ascii="Times New Roman" w:hAnsi="Times New Roman" w:cs="Times New Roman"/>
          <w:b/>
          <w:bCs/>
          <w:sz w:val="32"/>
          <w:szCs w:val="32"/>
          <w:rtl/>
        </w:rPr>
        <w:t>طرائق تدريس اللغة العربية</w:t>
      </w:r>
    </w:p>
    <w:p w:rsidR="006A2959" w:rsidRPr="006A2959" w:rsidRDefault="006A2959" w:rsidP="006A2959">
      <w:pPr>
        <w:pStyle w:val="a3"/>
        <w:shd w:val="clear" w:color="auto" w:fill="FFFFFF" w:themeFill="background1"/>
        <w:rPr>
          <w:rFonts w:ascii="Times New Roman" w:hAnsi="Times New Roman" w:cs="Times New Roman"/>
          <w:b/>
          <w:bCs/>
          <w:sz w:val="32"/>
          <w:szCs w:val="32"/>
          <w:rtl/>
        </w:rPr>
      </w:pPr>
    </w:p>
    <w:p w:rsidR="006A2959" w:rsidRPr="006A2959" w:rsidRDefault="006A2959" w:rsidP="006A2959">
      <w:pPr>
        <w:pStyle w:val="a3"/>
        <w:shd w:val="clear" w:color="auto" w:fill="FFFFFF" w:themeFill="background1"/>
        <w:rPr>
          <w:rFonts w:ascii="Times New Roman" w:hAnsi="Times New Roman" w:cs="Times New Roman"/>
          <w:b/>
          <w:bCs/>
          <w:sz w:val="32"/>
          <w:szCs w:val="32"/>
          <w:rtl/>
        </w:rPr>
      </w:pPr>
    </w:p>
    <w:p w:rsidR="006A2959" w:rsidRPr="006A2959" w:rsidRDefault="006A2959" w:rsidP="006A2959">
      <w:pPr>
        <w:pStyle w:val="a3"/>
        <w:shd w:val="clear" w:color="auto" w:fill="FFFFFF" w:themeFill="background1"/>
        <w:rPr>
          <w:rFonts w:ascii="Times New Roman" w:hAnsi="Times New Roman" w:cs="Times New Roman"/>
          <w:b/>
          <w:bCs/>
          <w:sz w:val="32"/>
          <w:szCs w:val="32"/>
          <w:rtl/>
        </w:rPr>
      </w:pPr>
    </w:p>
    <w:p w:rsidR="006A2959" w:rsidRPr="006A2959" w:rsidRDefault="006A2959" w:rsidP="006A2959">
      <w:pPr>
        <w:pStyle w:val="a3"/>
        <w:shd w:val="clear" w:color="auto" w:fill="FFFFFF" w:themeFill="background1"/>
        <w:rPr>
          <w:rFonts w:ascii="Times New Roman" w:hAnsi="Times New Roman" w:cs="Times New Roman"/>
          <w:b/>
          <w:bCs/>
          <w:sz w:val="32"/>
          <w:szCs w:val="32"/>
          <w:rtl/>
        </w:rPr>
      </w:pPr>
    </w:p>
    <w:p w:rsidR="006A2959" w:rsidRDefault="003B794A" w:rsidP="003B794A">
      <w:pPr>
        <w:jc w:val="center"/>
        <w:rPr>
          <w:rFonts w:cs="DecoType Naskh Variants"/>
          <w:b/>
          <w:bCs/>
          <w:sz w:val="56"/>
          <w:szCs w:val="58"/>
          <w:rtl/>
        </w:rPr>
      </w:pPr>
      <w:r>
        <w:rPr>
          <w:rFonts w:cs="DecoType Naskh Variants" w:hint="cs"/>
          <w:b/>
          <w:bCs/>
          <w:sz w:val="56"/>
          <w:szCs w:val="58"/>
          <w:rtl/>
        </w:rPr>
        <w:t>أثر طريق</w:t>
      </w:r>
      <w:r>
        <w:rPr>
          <w:rFonts w:cs="DecoType Naskh Variants" w:hint="eastAsia"/>
          <w:b/>
          <w:bCs/>
          <w:sz w:val="56"/>
          <w:szCs w:val="58"/>
          <w:rtl/>
        </w:rPr>
        <w:t>ة</w:t>
      </w:r>
      <w:r>
        <w:rPr>
          <w:rFonts w:cs="DecoType Naskh Variants" w:hint="cs"/>
          <w:b/>
          <w:bCs/>
          <w:sz w:val="56"/>
          <w:szCs w:val="58"/>
          <w:rtl/>
        </w:rPr>
        <w:t xml:space="preserve"> حل المشكلات في التحصيل الاملائي لدى طلاب الصف الثاني المتوسط</w:t>
      </w:r>
    </w:p>
    <w:p w:rsidR="003B794A" w:rsidRDefault="003B794A" w:rsidP="003B794A">
      <w:pPr>
        <w:jc w:val="center"/>
        <w:rPr>
          <w:rFonts w:cs="Times New Roman"/>
          <w:b/>
          <w:bCs/>
          <w:sz w:val="40"/>
          <w:szCs w:val="40"/>
          <w:rtl/>
        </w:rPr>
      </w:pPr>
    </w:p>
    <w:p w:rsidR="006A2959" w:rsidRDefault="006A2959" w:rsidP="006A2959">
      <w:pPr>
        <w:pStyle w:val="a3"/>
        <w:shd w:val="clear" w:color="auto" w:fill="FFFFFF" w:themeFill="background1"/>
        <w:jc w:val="center"/>
        <w:rPr>
          <w:rFonts w:ascii="Times New Roman" w:hAnsi="Times New Roman" w:cs="Times New Roman"/>
          <w:b/>
          <w:bCs/>
          <w:sz w:val="40"/>
          <w:szCs w:val="40"/>
          <w:rtl/>
        </w:rPr>
      </w:pPr>
      <w:r>
        <w:rPr>
          <w:rFonts w:ascii="Times New Roman" w:hAnsi="Times New Roman" w:cs="Times New Roman" w:hint="cs"/>
          <w:b/>
          <w:bCs/>
          <w:sz w:val="40"/>
          <w:szCs w:val="40"/>
          <w:rtl/>
        </w:rPr>
        <w:t>اعداد</w:t>
      </w:r>
    </w:p>
    <w:p w:rsidR="006A2959" w:rsidRDefault="00F84C20" w:rsidP="00F84C20">
      <w:pPr>
        <w:pStyle w:val="a3"/>
        <w:shd w:val="clear" w:color="auto" w:fill="FFFFFF" w:themeFill="background1"/>
        <w:jc w:val="center"/>
        <w:rPr>
          <w:rFonts w:ascii="Times New Roman" w:hAnsi="Times New Roman" w:cs="Times New Roman"/>
          <w:b/>
          <w:bCs/>
          <w:sz w:val="40"/>
          <w:szCs w:val="40"/>
          <w:rtl/>
        </w:rPr>
      </w:pPr>
      <w:r>
        <w:rPr>
          <w:rFonts w:ascii="Times New Roman" w:hAnsi="Times New Roman" w:cs="Times New Roman" w:hint="cs"/>
          <w:b/>
          <w:bCs/>
          <w:sz w:val="40"/>
          <w:szCs w:val="40"/>
          <w:rtl/>
        </w:rPr>
        <w:t xml:space="preserve"> م. د. </w:t>
      </w:r>
      <w:r w:rsidR="006A2959">
        <w:rPr>
          <w:rFonts w:ascii="Times New Roman" w:hAnsi="Times New Roman" w:cs="Times New Roman" w:hint="cs"/>
          <w:b/>
          <w:bCs/>
          <w:sz w:val="40"/>
          <w:szCs w:val="40"/>
          <w:rtl/>
        </w:rPr>
        <w:t>ضياء عزيز م</w:t>
      </w:r>
      <w:r>
        <w:rPr>
          <w:rFonts w:ascii="Times New Roman" w:hAnsi="Times New Roman" w:cs="Times New Roman" w:hint="cs"/>
          <w:b/>
          <w:bCs/>
          <w:sz w:val="40"/>
          <w:szCs w:val="40"/>
          <w:rtl/>
        </w:rPr>
        <w:t xml:space="preserve">حمد </w:t>
      </w:r>
    </w:p>
    <w:p w:rsidR="006A2959" w:rsidRDefault="006A2959"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6A2959">
      <w:pPr>
        <w:pStyle w:val="a3"/>
        <w:shd w:val="clear" w:color="auto" w:fill="FFFFFF" w:themeFill="background1"/>
        <w:jc w:val="center"/>
        <w:rPr>
          <w:rFonts w:ascii="Times New Roman" w:hAnsi="Times New Roman" w:cs="Times New Roman"/>
          <w:b/>
          <w:bCs/>
          <w:sz w:val="40"/>
          <w:szCs w:val="40"/>
          <w:rtl/>
        </w:rPr>
      </w:pPr>
    </w:p>
    <w:p w:rsidR="00FE16EA" w:rsidRDefault="00FE16EA"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6A2959">
      <w:pPr>
        <w:pStyle w:val="a3"/>
        <w:shd w:val="clear" w:color="auto" w:fill="FFFFFF" w:themeFill="background1"/>
        <w:jc w:val="center"/>
        <w:rPr>
          <w:rFonts w:ascii="Times New Roman" w:hAnsi="Times New Roman" w:cs="Times New Roman"/>
          <w:b/>
          <w:bCs/>
          <w:sz w:val="40"/>
          <w:szCs w:val="40"/>
          <w:rtl/>
        </w:rPr>
      </w:pPr>
    </w:p>
    <w:p w:rsidR="00D40DC7" w:rsidRDefault="00D40DC7" w:rsidP="006A2959">
      <w:pPr>
        <w:pStyle w:val="a3"/>
        <w:shd w:val="clear" w:color="auto" w:fill="FFFFFF" w:themeFill="background1"/>
        <w:jc w:val="center"/>
        <w:rPr>
          <w:rFonts w:ascii="Times New Roman" w:hAnsi="Times New Roman" w:cs="Times New Roman"/>
          <w:b/>
          <w:bCs/>
          <w:sz w:val="40"/>
          <w:szCs w:val="40"/>
          <w:rtl/>
        </w:rPr>
      </w:pPr>
    </w:p>
    <w:p w:rsidR="00D40DC7" w:rsidRDefault="00D40DC7" w:rsidP="006A2959">
      <w:pPr>
        <w:pStyle w:val="a3"/>
        <w:shd w:val="clear" w:color="auto" w:fill="FFFFFF" w:themeFill="background1"/>
        <w:jc w:val="center"/>
        <w:rPr>
          <w:rFonts w:ascii="Times New Roman" w:hAnsi="Times New Roman" w:cs="Times New Roman"/>
          <w:b/>
          <w:bCs/>
          <w:sz w:val="40"/>
          <w:szCs w:val="40"/>
          <w:rtl/>
        </w:rPr>
      </w:pPr>
    </w:p>
    <w:p w:rsidR="007E6811" w:rsidRDefault="007E6811" w:rsidP="007E6811">
      <w:pPr>
        <w:pStyle w:val="a3"/>
        <w:shd w:val="clear" w:color="auto" w:fill="FFFFFF" w:themeFill="background1"/>
        <w:rPr>
          <w:rFonts w:ascii="Times New Roman" w:hAnsi="Times New Roman" w:cs="Times New Roman" w:hint="cs"/>
          <w:b/>
          <w:bCs/>
          <w:sz w:val="40"/>
          <w:szCs w:val="40"/>
          <w:rtl/>
        </w:rPr>
      </w:pPr>
    </w:p>
    <w:p w:rsidR="00B12925" w:rsidRDefault="00B12925" w:rsidP="007E6811">
      <w:pPr>
        <w:pStyle w:val="a3"/>
        <w:shd w:val="clear" w:color="auto" w:fill="FFFFFF" w:themeFill="background1"/>
        <w:rPr>
          <w:rFonts w:ascii="Times New Roman" w:hAnsi="Times New Roman" w:cs="Times New Roman" w:hint="cs"/>
          <w:b/>
          <w:bCs/>
          <w:sz w:val="40"/>
          <w:szCs w:val="40"/>
          <w:rtl/>
        </w:rPr>
      </w:pPr>
    </w:p>
    <w:p w:rsidR="00B12925" w:rsidRDefault="00B12925" w:rsidP="007E6811">
      <w:pPr>
        <w:pStyle w:val="a3"/>
        <w:shd w:val="clear" w:color="auto" w:fill="FFFFFF" w:themeFill="background1"/>
        <w:rPr>
          <w:rFonts w:ascii="Times New Roman" w:hAnsi="Times New Roman" w:cs="Times New Roman"/>
          <w:b/>
          <w:bCs/>
          <w:sz w:val="40"/>
          <w:szCs w:val="40"/>
          <w:rtl/>
        </w:rPr>
      </w:pPr>
    </w:p>
    <w:p w:rsidR="00B8034C" w:rsidRDefault="00B8034C" w:rsidP="007E6811">
      <w:pPr>
        <w:jc w:val="both"/>
        <w:rPr>
          <w:rFonts w:cs="Times New Roman"/>
          <w:b/>
          <w:bCs/>
          <w:sz w:val="28"/>
          <w:szCs w:val="28"/>
          <w:rtl/>
          <w:lang w:bidi="ar-IQ"/>
        </w:rPr>
      </w:pPr>
    </w:p>
    <w:p w:rsidR="00D40DC7" w:rsidRDefault="00D40DC7" w:rsidP="00722604">
      <w:pPr>
        <w:spacing w:line="360" w:lineRule="auto"/>
        <w:ind w:left="43"/>
        <w:jc w:val="both"/>
        <w:rPr>
          <w:rFonts w:cs="Times New Roman"/>
          <w:b/>
          <w:bCs/>
          <w:sz w:val="28"/>
          <w:szCs w:val="28"/>
        </w:rPr>
      </w:pPr>
      <w:r>
        <w:rPr>
          <w:rFonts w:cs="Times New Roman"/>
          <w:b/>
          <w:bCs/>
          <w:sz w:val="28"/>
          <w:szCs w:val="28"/>
          <w:rtl/>
        </w:rPr>
        <w:t>ملخص البحث :</w:t>
      </w:r>
    </w:p>
    <w:p w:rsidR="00D40DC7" w:rsidRDefault="00D40DC7" w:rsidP="00722604">
      <w:pPr>
        <w:spacing w:line="360" w:lineRule="auto"/>
        <w:ind w:firstLine="720"/>
        <w:jc w:val="both"/>
        <w:rPr>
          <w:rFonts w:cs="Times New Roman"/>
          <w:b/>
          <w:sz w:val="28"/>
          <w:szCs w:val="28"/>
          <w:rtl/>
          <w:lang w:bidi="ar-IQ"/>
        </w:rPr>
      </w:pPr>
      <w:r>
        <w:rPr>
          <w:rFonts w:cs="Times New Roman"/>
          <w:sz w:val="28"/>
          <w:szCs w:val="28"/>
          <w:rtl/>
        </w:rPr>
        <w:t xml:space="preserve">هدف البحث الحالي إلى معرفة اثر </w:t>
      </w:r>
      <w:r>
        <w:rPr>
          <w:rFonts w:cs="Times New Roman" w:hint="cs"/>
          <w:sz w:val="28"/>
          <w:szCs w:val="28"/>
          <w:rtl/>
        </w:rPr>
        <w:t xml:space="preserve">طريقة حل المشكلات </w:t>
      </w:r>
      <w:r>
        <w:rPr>
          <w:rFonts w:cs="Times New Roman"/>
          <w:sz w:val="28"/>
          <w:szCs w:val="28"/>
          <w:rtl/>
        </w:rPr>
        <w:t xml:space="preserve"> في </w:t>
      </w:r>
      <w:r>
        <w:rPr>
          <w:rFonts w:cs="Times New Roman" w:hint="cs"/>
          <w:sz w:val="28"/>
          <w:szCs w:val="28"/>
          <w:rtl/>
        </w:rPr>
        <w:t>ال</w:t>
      </w:r>
      <w:r>
        <w:rPr>
          <w:rFonts w:cs="Times New Roman"/>
          <w:sz w:val="28"/>
          <w:szCs w:val="28"/>
          <w:rtl/>
        </w:rPr>
        <w:t>تحصيل</w:t>
      </w:r>
      <w:r>
        <w:rPr>
          <w:rFonts w:cs="Times New Roman" w:hint="cs"/>
          <w:sz w:val="28"/>
          <w:szCs w:val="28"/>
          <w:rtl/>
        </w:rPr>
        <w:t xml:space="preserve"> الاملائي لدى</w:t>
      </w:r>
      <w:r>
        <w:rPr>
          <w:rFonts w:cs="Times New Roman"/>
          <w:sz w:val="28"/>
          <w:szCs w:val="28"/>
          <w:rtl/>
        </w:rPr>
        <w:t xml:space="preserve"> طلاب الصف ا</w:t>
      </w:r>
      <w:r>
        <w:rPr>
          <w:rFonts w:cs="Times New Roman" w:hint="cs"/>
          <w:sz w:val="28"/>
          <w:szCs w:val="28"/>
          <w:rtl/>
        </w:rPr>
        <w:t>لثاني</w:t>
      </w:r>
      <w:r>
        <w:rPr>
          <w:rFonts w:cs="Times New Roman"/>
          <w:sz w:val="28"/>
          <w:szCs w:val="28"/>
          <w:rtl/>
        </w:rPr>
        <w:t xml:space="preserve"> المتوسط   . ولاجل تحقيق هدف البحث </w:t>
      </w:r>
      <w:r>
        <w:rPr>
          <w:rFonts w:cs="Times New Roman"/>
          <w:sz w:val="28"/>
          <w:szCs w:val="28"/>
          <w:rtl/>
          <w:lang w:bidi="ar-IQ"/>
        </w:rPr>
        <w:t xml:space="preserve">تمت صياغة </w:t>
      </w:r>
      <w:r>
        <w:rPr>
          <w:rFonts w:cs="Times New Roman"/>
          <w:sz w:val="28"/>
          <w:szCs w:val="28"/>
          <w:rtl/>
        </w:rPr>
        <w:t xml:space="preserve">فرضية البحث الاتية : ( </w:t>
      </w:r>
      <w:r>
        <w:rPr>
          <w:rFonts w:cs="Times New Roman"/>
          <w:b/>
          <w:sz w:val="28"/>
          <w:szCs w:val="28"/>
          <w:rtl/>
          <w:lang w:bidi="ar-IQ"/>
        </w:rPr>
        <w:t xml:space="preserve">ليس هناك فرق ذو دلالة إحصائية عند مستوى(0,05) بين متوسط تحصيل الطلاب الذين يدرسون </w:t>
      </w:r>
      <w:r>
        <w:rPr>
          <w:rFonts w:cs="Times New Roman" w:hint="cs"/>
          <w:b/>
          <w:sz w:val="28"/>
          <w:szCs w:val="28"/>
          <w:rtl/>
          <w:lang w:bidi="ar-IQ"/>
        </w:rPr>
        <w:t>الاملاء</w:t>
      </w:r>
      <w:r>
        <w:rPr>
          <w:rFonts w:cs="Times New Roman"/>
          <w:b/>
          <w:sz w:val="28"/>
          <w:szCs w:val="28"/>
          <w:rtl/>
          <w:lang w:bidi="ar-IQ"/>
        </w:rPr>
        <w:t xml:space="preserve"> باستعمال </w:t>
      </w:r>
      <w:r>
        <w:rPr>
          <w:rFonts w:cs="Times New Roman" w:hint="cs"/>
          <w:b/>
          <w:sz w:val="28"/>
          <w:szCs w:val="28"/>
          <w:rtl/>
          <w:lang w:bidi="ar-IQ"/>
        </w:rPr>
        <w:t>طريقة حل المشكلات</w:t>
      </w:r>
      <w:r>
        <w:rPr>
          <w:rFonts w:cs="Times New Roman"/>
          <w:b/>
          <w:sz w:val="28"/>
          <w:szCs w:val="28"/>
          <w:rtl/>
          <w:lang w:bidi="ar-IQ"/>
        </w:rPr>
        <w:t xml:space="preserve">، ومتوسط تحصيل الطلاب الذين يدرسون </w:t>
      </w:r>
      <w:r>
        <w:rPr>
          <w:rFonts w:cs="Times New Roman" w:hint="cs"/>
          <w:b/>
          <w:sz w:val="28"/>
          <w:szCs w:val="28"/>
          <w:rtl/>
          <w:lang w:bidi="ar-IQ"/>
        </w:rPr>
        <w:t>الاملاء</w:t>
      </w:r>
      <w:r>
        <w:rPr>
          <w:rFonts w:cs="Times New Roman"/>
          <w:b/>
          <w:sz w:val="28"/>
          <w:szCs w:val="28"/>
          <w:rtl/>
          <w:lang w:bidi="ar-IQ"/>
        </w:rPr>
        <w:t xml:space="preserve"> بالطريقة التقليدية ) .</w:t>
      </w:r>
    </w:p>
    <w:p w:rsidR="00D40DC7" w:rsidRDefault="00D40DC7" w:rsidP="00722604">
      <w:pPr>
        <w:spacing w:line="360" w:lineRule="auto"/>
        <w:ind w:firstLine="720"/>
        <w:jc w:val="both"/>
        <w:rPr>
          <w:rFonts w:cs="Times New Roman"/>
          <w:sz w:val="28"/>
          <w:szCs w:val="28"/>
          <w:rtl/>
        </w:rPr>
      </w:pPr>
      <w:r>
        <w:rPr>
          <w:rFonts w:cs="Times New Roman"/>
          <w:sz w:val="28"/>
          <w:szCs w:val="28"/>
          <w:rtl/>
        </w:rPr>
        <w:t xml:space="preserve"> اما مجتمع البحث فقد اختار الباحث</w:t>
      </w:r>
      <w:r w:rsidR="003E3FE5">
        <w:rPr>
          <w:rFonts w:cs="Times New Roman"/>
          <w:sz w:val="28"/>
          <w:szCs w:val="28"/>
          <w:rtl/>
        </w:rPr>
        <w:t xml:space="preserve"> بصورة قصدية متوسطة </w:t>
      </w:r>
      <w:r w:rsidR="003E3FE5">
        <w:rPr>
          <w:rFonts w:cs="Times New Roman" w:hint="cs"/>
          <w:sz w:val="28"/>
          <w:szCs w:val="28"/>
          <w:rtl/>
        </w:rPr>
        <w:t>عمار بن ياسر</w:t>
      </w:r>
      <w:r>
        <w:rPr>
          <w:rFonts w:cs="Times New Roman"/>
          <w:sz w:val="28"/>
          <w:szCs w:val="28"/>
          <w:rtl/>
        </w:rPr>
        <w:t xml:space="preserve"> للبنين ، بلغ مجموع عينة البحث (56) ، مثّل ( 28 ) طالباً المجموعة التجريبية ، ومثّل (28) طالباً المجموعة الضابطة.</w:t>
      </w:r>
    </w:p>
    <w:p w:rsidR="00D40DC7" w:rsidRDefault="00D40DC7" w:rsidP="00722604">
      <w:pPr>
        <w:spacing w:line="360" w:lineRule="auto"/>
        <w:ind w:firstLine="720"/>
        <w:jc w:val="both"/>
        <w:rPr>
          <w:rFonts w:cs="Times New Roman"/>
          <w:sz w:val="28"/>
          <w:szCs w:val="28"/>
          <w:rtl/>
        </w:rPr>
      </w:pPr>
      <w:r>
        <w:rPr>
          <w:rFonts w:cs="Times New Roman"/>
          <w:sz w:val="28"/>
          <w:szCs w:val="28"/>
          <w:rtl/>
        </w:rPr>
        <w:t xml:space="preserve"> اجر</w:t>
      </w:r>
      <w:r w:rsidR="003E3FE5">
        <w:rPr>
          <w:rFonts w:cs="Times New Roman" w:hint="cs"/>
          <w:sz w:val="28"/>
          <w:szCs w:val="28"/>
          <w:rtl/>
        </w:rPr>
        <w:t>ى</w:t>
      </w:r>
      <w:r w:rsidR="003E3FE5">
        <w:rPr>
          <w:rFonts w:cs="Times New Roman"/>
          <w:sz w:val="28"/>
          <w:szCs w:val="28"/>
          <w:rtl/>
        </w:rPr>
        <w:t xml:space="preserve"> الباحث</w:t>
      </w:r>
      <w:r>
        <w:rPr>
          <w:rFonts w:cs="Times New Roman"/>
          <w:sz w:val="28"/>
          <w:szCs w:val="28"/>
          <w:rtl/>
        </w:rPr>
        <w:t xml:space="preserve"> التكافؤ بين مجموعتي البحث في المتغيرات الآتية : درجات الطلاب </w:t>
      </w:r>
      <w:r>
        <w:rPr>
          <w:rFonts w:cs="Times New Roman"/>
          <w:sz w:val="28"/>
          <w:szCs w:val="28"/>
          <w:rtl/>
          <w:lang w:bidi="ar-IQ"/>
        </w:rPr>
        <w:t xml:space="preserve">في الصف </w:t>
      </w:r>
      <w:r w:rsidR="003E3FE5">
        <w:rPr>
          <w:rFonts w:cs="Times New Roman" w:hint="cs"/>
          <w:sz w:val="28"/>
          <w:szCs w:val="28"/>
          <w:rtl/>
          <w:lang w:bidi="ar-IQ"/>
        </w:rPr>
        <w:t>الاول المتوسط</w:t>
      </w:r>
      <w:r>
        <w:rPr>
          <w:rFonts w:cs="Times New Roman"/>
          <w:sz w:val="28"/>
          <w:szCs w:val="28"/>
          <w:rtl/>
          <w:lang w:bidi="ar-IQ"/>
        </w:rPr>
        <w:t xml:space="preserve"> في مادة قواعد اللغة العربية ، </w:t>
      </w:r>
      <w:r>
        <w:rPr>
          <w:rFonts w:cs="Times New Roman"/>
          <w:sz w:val="28"/>
          <w:szCs w:val="28"/>
          <w:rtl/>
        </w:rPr>
        <w:t>والعمر الزمني للطلاب محسوبا بالشهور</w:t>
      </w:r>
      <w:r>
        <w:rPr>
          <w:rFonts w:cs="Times New Roman"/>
          <w:sz w:val="28"/>
          <w:szCs w:val="28"/>
          <w:rtl/>
          <w:lang w:bidi="ar-IQ"/>
        </w:rPr>
        <w:t xml:space="preserve">، </w:t>
      </w:r>
      <w:r>
        <w:rPr>
          <w:rFonts w:cs="Times New Roman"/>
          <w:sz w:val="28"/>
          <w:szCs w:val="28"/>
          <w:rtl/>
        </w:rPr>
        <w:t xml:space="preserve">وفي مستوى الذكاء </w:t>
      </w:r>
      <w:r>
        <w:rPr>
          <w:rFonts w:cs="Times New Roman"/>
          <w:sz w:val="28"/>
          <w:szCs w:val="28"/>
          <w:rtl/>
          <w:lang w:bidi="ar-IQ"/>
        </w:rPr>
        <w:t xml:space="preserve">، </w:t>
      </w:r>
      <w:r>
        <w:rPr>
          <w:rFonts w:cs="Times New Roman"/>
          <w:sz w:val="28"/>
          <w:szCs w:val="28"/>
          <w:rtl/>
        </w:rPr>
        <w:t xml:space="preserve">والتحصيل الدراسي لآباء طلاب مجموعتي البحث ، والتحصيل الدراسي لامهات طلاب مجموعتي البحث ، وقد اظهرت المعاملة الاحصائية </w:t>
      </w:r>
      <w:r>
        <w:rPr>
          <w:rFonts w:cs="Times New Roman"/>
          <w:sz w:val="28"/>
          <w:szCs w:val="28"/>
          <w:rtl/>
          <w:lang w:bidi="ar-IQ"/>
        </w:rPr>
        <w:t xml:space="preserve">انه ليس هناك فروق </w:t>
      </w:r>
      <w:r>
        <w:rPr>
          <w:rFonts w:cs="Times New Roman"/>
          <w:sz w:val="28"/>
          <w:szCs w:val="28"/>
          <w:rtl/>
        </w:rPr>
        <w:t xml:space="preserve">ذات دلالة احصائية بين مجموعتي البحث مما يعني انهما متكافئتان في هذه المتغيرات. </w:t>
      </w:r>
    </w:p>
    <w:p w:rsidR="00D40DC7" w:rsidRDefault="00D40DC7" w:rsidP="00722604">
      <w:pPr>
        <w:spacing w:line="360" w:lineRule="auto"/>
        <w:ind w:firstLine="720"/>
        <w:jc w:val="both"/>
        <w:rPr>
          <w:rFonts w:cs="Times New Roman"/>
          <w:sz w:val="28"/>
          <w:szCs w:val="28"/>
          <w:rtl/>
        </w:rPr>
      </w:pPr>
      <w:r>
        <w:rPr>
          <w:rFonts w:cs="Times New Roman"/>
          <w:sz w:val="28"/>
          <w:szCs w:val="28"/>
          <w:rtl/>
        </w:rPr>
        <w:t xml:space="preserve">واعد الباحث الخطط التدريسية الخاصة بموضوعات الدراسة للمجموعتين وتم عرضها على مجموعة من  المحكمين لايجاد الصدق اما الثبات فقد حسب معامله بتطبيق معادلة كودر – ريتشاردسون (20) . </w:t>
      </w:r>
    </w:p>
    <w:p w:rsidR="00D40DC7" w:rsidRDefault="00D40DC7" w:rsidP="00722604">
      <w:pPr>
        <w:spacing w:line="360" w:lineRule="auto"/>
        <w:rPr>
          <w:rFonts w:cs="Times New Roman"/>
          <w:sz w:val="28"/>
          <w:szCs w:val="28"/>
          <w:rtl/>
        </w:rPr>
      </w:pPr>
      <w:r>
        <w:rPr>
          <w:rFonts w:cs="Times New Roman"/>
          <w:sz w:val="28"/>
          <w:szCs w:val="28"/>
          <w:rtl/>
        </w:rPr>
        <w:t>اما الوسائل الاحصائية المستعملة في تحليل بيانات البحث فهي :</w:t>
      </w:r>
    </w:p>
    <w:p w:rsidR="00D40DC7" w:rsidRDefault="00D40DC7" w:rsidP="00722604">
      <w:pPr>
        <w:spacing w:line="360" w:lineRule="auto"/>
        <w:rPr>
          <w:rFonts w:cs="Times New Roman"/>
          <w:sz w:val="28"/>
          <w:szCs w:val="28"/>
          <w:rtl/>
        </w:rPr>
      </w:pPr>
      <w:r>
        <w:rPr>
          <w:rFonts w:cs="Times New Roman"/>
          <w:sz w:val="28"/>
          <w:szCs w:val="28"/>
          <w:rtl/>
        </w:rPr>
        <w:t>1- الاختبار التائي ومربع كاي لمعرفة دلالة الفروق بين مجموعتي البحث في التكافؤ .</w:t>
      </w:r>
    </w:p>
    <w:p w:rsidR="00D40DC7" w:rsidRDefault="00D40DC7" w:rsidP="00722604">
      <w:pPr>
        <w:spacing w:line="360" w:lineRule="auto"/>
        <w:jc w:val="lowKashida"/>
        <w:rPr>
          <w:rFonts w:cs="Times New Roman"/>
          <w:sz w:val="28"/>
          <w:szCs w:val="28"/>
          <w:rtl/>
        </w:rPr>
      </w:pPr>
      <w:r>
        <w:rPr>
          <w:rFonts w:cs="Times New Roman"/>
          <w:sz w:val="28"/>
          <w:szCs w:val="28"/>
          <w:rtl/>
        </w:rPr>
        <w:t>2- معادلة كودر –ريتشاردسون (20) لقياس ثبات الأداة .</w:t>
      </w:r>
    </w:p>
    <w:p w:rsidR="00D40DC7" w:rsidRDefault="00D40DC7" w:rsidP="00722604">
      <w:pPr>
        <w:spacing w:line="360" w:lineRule="auto"/>
        <w:jc w:val="lowKashida"/>
        <w:rPr>
          <w:rFonts w:cs="Times New Roman"/>
          <w:sz w:val="28"/>
          <w:szCs w:val="28"/>
          <w:rtl/>
        </w:rPr>
      </w:pPr>
      <w:r>
        <w:rPr>
          <w:rFonts w:cs="Times New Roman"/>
          <w:sz w:val="28"/>
          <w:szCs w:val="28"/>
          <w:rtl/>
        </w:rPr>
        <w:t>3- معادلتا صعوبة الفقرة وتمييز</w:t>
      </w:r>
      <w:r>
        <w:rPr>
          <w:rFonts w:cs="Times New Roman"/>
          <w:sz w:val="28"/>
          <w:szCs w:val="28"/>
          <w:rtl/>
          <w:lang w:bidi="ar-IQ"/>
        </w:rPr>
        <w:t>ها</w:t>
      </w:r>
      <w:r>
        <w:rPr>
          <w:rFonts w:cs="Times New Roman"/>
          <w:sz w:val="28"/>
          <w:szCs w:val="28"/>
          <w:rtl/>
        </w:rPr>
        <w:t xml:space="preserve"> . </w:t>
      </w:r>
    </w:p>
    <w:p w:rsidR="00D40DC7" w:rsidRDefault="00D40DC7" w:rsidP="00722604">
      <w:pPr>
        <w:spacing w:line="360" w:lineRule="auto"/>
        <w:ind w:firstLine="720"/>
        <w:jc w:val="lowKashida"/>
        <w:rPr>
          <w:rFonts w:cs="Times New Roman"/>
          <w:sz w:val="28"/>
          <w:szCs w:val="28"/>
          <w:rtl/>
        </w:rPr>
      </w:pPr>
      <w:r>
        <w:rPr>
          <w:rFonts w:cs="Times New Roman"/>
          <w:sz w:val="28"/>
          <w:szCs w:val="28"/>
          <w:rtl/>
        </w:rPr>
        <w:t xml:space="preserve">وقد توصل البحث الى النتيجة الاتية : ظهر تفوق طلاب المجموعة التجريبية الذين يدرسون </w:t>
      </w:r>
      <w:r w:rsidR="003E3FE5">
        <w:rPr>
          <w:rFonts w:cs="Times New Roman" w:hint="cs"/>
          <w:sz w:val="28"/>
          <w:szCs w:val="28"/>
          <w:rtl/>
        </w:rPr>
        <w:t>الاملاء ع</w:t>
      </w:r>
      <w:r>
        <w:rPr>
          <w:rFonts w:cs="Times New Roman"/>
          <w:sz w:val="28"/>
          <w:szCs w:val="28"/>
          <w:rtl/>
        </w:rPr>
        <w:t xml:space="preserve">لى وفق </w:t>
      </w:r>
      <w:r w:rsidR="003E3FE5">
        <w:rPr>
          <w:rFonts w:cs="Times New Roman" w:hint="cs"/>
          <w:sz w:val="28"/>
          <w:szCs w:val="28"/>
          <w:rtl/>
        </w:rPr>
        <w:t>طريقة حل المشكلات</w:t>
      </w:r>
      <w:r>
        <w:rPr>
          <w:rFonts w:cs="Times New Roman"/>
          <w:sz w:val="28"/>
          <w:szCs w:val="28"/>
          <w:rtl/>
        </w:rPr>
        <w:t xml:space="preserve"> على طلاب المجموعة الضابطة الذين يدرسون </w:t>
      </w:r>
      <w:r w:rsidR="003E3FE5">
        <w:rPr>
          <w:rFonts w:cs="Times New Roman" w:hint="cs"/>
          <w:sz w:val="28"/>
          <w:szCs w:val="28"/>
          <w:rtl/>
        </w:rPr>
        <w:t>الاملاء</w:t>
      </w:r>
      <w:r>
        <w:rPr>
          <w:rFonts w:cs="Times New Roman"/>
          <w:sz w:val="28"/>
          <w:szCs w:val="28"/>
          <w:rtl/>
        </w:rPr>
        <w:t xml:space="preserve"> بالطريقة التقليدية .</w:t>
      </w:r>
    </w:p>
    <w:p w:rsidR="00D40DC7" w:rsidRDefault="00D40DC7" w:rsidP="00722604">
      <w:pPr>
        <w:spacing w:line="360" w:lineRule="auto"/>
        <w:ind w:firstLine="720"/>
        <w:jc w:val="both"/>
        <w:rPr>
          <w:rFonts w:cs="Times New Roman"/>
          <w:sz w:val="28"/>
          <w:szCs w:val="28"/>
          <w:rtl/>
        </w:rPr>
      </w:pPr>
      <w:r>
        <w:rPr>
          <w:rFonts w:cs="Times New Roman"/>
          <w:sz w:val="28"/>
          <w:szCs w:val="28"/>
          <w:rtl/>
        </w:rPr>
        <w:t>وفي ضوء النتائج قد</w:t>
      </w:r>
      <w:r w:rsidR="003E3FE5">
        <w:rPr>
          <w:rFonts w:cs="Times New Roman" w:hint="cs"/>
          <w:sz w:val="28"/>
          <w:szCs w:val="28"/>
          <w:rtl/>
        </w:rPr>
        <w:t>م</w:t>
      </w:r>
      <w:r>
        <w:rPr>
          <w:rFonts w:cs="Times New Roman"/>
          <w:sz w:val="28"/>
          <w:szCs w:val="28"/>
          <w:rtl/>
        </w:rPr>
        <w:t xml:space="preserve"> الباحث جملة من الاستنتاجات والتوصيات والمقترحات .</w:t>
      </w:r>
    </w:p>
    <w:p w:rsidR="00D40DC7" w:rsidRDefault="00D40DC7" w:rsidP="007E6811">
      <w:pPr>
        <w:jc w:val="both"/>
        <w:rPr>
          <w:rFonts w:cs="Times New Roman"/>
          <w:b/>
          <w:bCs/>
          <w:sz w:val="28"/>
          <w:szCs w:val="28"/>
          <w:rtl/>
        </w:rPr>
      </w:pPr>
    </w:p>
    <w:p w:rsidR="00D40DC7" w:rsidRDefault="00D40DC7" w:rsidP="007E6811">
      <w:pPr>
        <w:jc w:val="both"/>
        <w:rPr>
          <w:rFonts w:cs="Times New Roman"/>
          <w:b/>
          <w:bCs/>
          <w:sz w:val="28"/>
          <w:szCs w:val="28"/>
          <w:rtl/>
        </w:rPr>
      </w:pPr>
    </w:p>
    <w:p w:rsidR="00D40DC7" w:rsidRDefault="00D40DC7" w:rsidP="007E6811">
      <w:pPr>
        <w:jc w:val="both"/>
        <w:rPr>
          <w:rFonts w:cs="Times New Roman" w:hint="cs"/>
          <w:b/>
          <w:bCs/>
          <w:sz w:val="28"/>
          <w:szCs w:val="28"/>
          <w:rtl/>
        </w:rPr>
      </w:pPr>
    </w:p>
    <w:p w:rsidR="00B12925" w:rsidRDefault="00B12925" w:rsidP="007E6811">
      <w:pPr>
        <w:jc w:val="both"/>
        <w:rPr>
          <w:rFonts w:cs="Times New Roman" w:hint="cs"/>
          <w:b/>
          <w:bCs/>
          <w:sz w:val="28"/>
          <w:szCs w:val="28"/>
          <w:rtl/>
        </w:rPr>
      </w:pPr>
    </w:p>
    <w:p w:rsidR="00B12925" w:rsidRDefault="00B12925" w:rsidP="007E6811">
      <w:pPr>
        <w:jc w:val="both"/>
        <w:rPr>
          <w:rFonts w:cs="Times New Roman" w:hint="cs"/>
          <w:b/>
          <w:bCs/>
          <w:sz w:val="28"/>
          <w:szCs w:val="28"/>
          <w:rtl/>
        </w:rPr>
      </w:pPr>
    </w:p>
    <w:p w:rsidR="00B12925" w:rsidRDefault="00B12925" w:rsidP="007E6811">
      <w:pPr>
        <w:jc w:val="both"/>
        <w:rPr>
          <w:rFonts w:cs="Times New Roman" w:hint="cs"/>
          <w:b/>
          <w:bCs/>
          <w:sz w:val="28"/>
          <w:szCs w:val="28"/>
          <w:rtl/>
        </w:rPr>
      </w:pPr>
    </w:p>
    <w:p w:rsidR="00B12925" w:rsidRDefault="00B12925" w:rsidP="007E6811">
      <w:pPr>
        <w:jc w:val="both"/>
        <w:rPr>
          <w:rFonts w:cs="Times New Roman"/>
          <w:b/>
          <w:bCs/>
          <w:sz w:val="28"/>
          <w:szCs w:val="28"/>
          <w:rtl/>
        </w:rPr>
      </w:pPr>
    </w:p>
    <w:p w:rsidR="00D40DC7" w:rsidRDefault="00D40DC7" w:rsidP="007E6811">
      <w:pPr>
        <w:jc w:val="both"/>
        <w:rPr>
          <w:rFonts w:cs="Times New Roman"/>
          <w:b/>
          <w:bCs/>
          <w:sz w:val="28"/>
          <w:szCs w:val="28"/>
          <w:rtl/>
        </w:rPr>
      </w:pPr>
    </w:p>
    <w:p w:rsidR="00D40DC7" w:rsidRDefault="00D40DC7" w:rsidP="007E6811">
      <w:pPr>
        <w:jc w:val="both"/>
        <w:rPr>
          <w:rFonts w:cs="Times New Roman"/>
          <w:b/>
          <w:bCs/>
          <w:sz w:val="28"/>
          <w:szCs w:val="28"/>
          <w:rtl/>
        </w:rPr>
      </w:pPr>
    </w:p>
    <w:p w:rsidR="007E6811" w:rsidRDefault="007E6811" w:rsidP="007E6811">
      <w:pPr>
        <w:jc w:val="both"/>
        <w:rPr>
          <w:rFonts w:cs="Times New Roman"/>
          <w:b/>
          <w:bCs/>
          <w:sz w:val="28"/>
          <w:szCs w:val="28"/>
          <w:lang w:bidi="ar-IQ"/>
        </w:rPr>
      </w:pPr>
      <w:r>
        <w:rPr>
          <w:rFonts w:cs="Times New Roman"/>
          <w:b/>
          <w:bCs/>
          <w:sz w:val="28"/>
          <w:szCs w:val="28"/>
          <w:rtl/>
          <w:lang w:bidi="ar-IQ"/>
        </w:rPr>
        <w:lastRenderedPageBreak/>
        <w:t xml:space="preserve">الفصل الاول : التعريف بالبحث : </w:t>
      </w:r>
    </w:p>
    <w:p w:rsidR="00CF7AC2" w:rsidRDefault="007E6811" w:rsidP="007E6811">
      <w:pPr>
        <w:jc w:val="both"/>
        <w:rPr>
          <w:rFonts w:cs="Times New Roman"/>
          <w:b/>
          <w:bCs/>
          <w:sz w:val="28"/>
          <w:szCs w:val="28"/>
          <w:rtl/>
          <w:lang w:bidi="ar-IQ"/>
        </w:rPr>
      </w:pPr>
      <w:r>
        <w:rPr>
          <w:rFonts w:cs="Times New Roman"/>
          <w:b/>
          <w:bCs/>
          <w:sz w:val="28"/>
          <w:szCs w:val="28"/>
          <w:rtl/>
          <w:lang w:bidi="ar-IQ"/>
        </w:rPr>
        <w:t>اولاً : مشكلة البحث</w:t>
      </w:r>
    </w:p>
    <w:p w:rsidR="00CF7AC2" w:rsidRPr="0013455C" w:rsidRDefault="00CF7AC2" w:rsidP="00E13F1C">
      <w:pPr>
        <w:spacing w:line="360" w:lineRule="auto"/>
        <w:ind w:firstLine="720"/>
        <w:jc w:val="both"/>
        <w:rPr>
          <w:rFonts w:asciiTheme="majorBidi" w:hAnsiTheme="majorBidi" w:cstheme="majorBidi"/>
          <w:b/>
          <w:bCs/>
          <w:sz w:val="28"/>
          <w:szCs w:val="28"/>
          <w:rtl/>
        </w:rPr>
      </w:pPr>
      <w:r w:rsidRPr="0013455C">
        <w:rPr>
          <w:rFonts w:asciiTheme="majorBidi" w:eastAsiaTheme="minorHAnsi" w:hAnsiTheme="majorBidi" w:cstheme="majorBidi"/>
          <w:sz w:val="28"/>
          <w:szCs w:val="28"/>
          <w:rtl/>
        </w:rPr>
        <w:t>تعدمشكلة</w:t>
      </w:r>
      <w:r w:rsidR="00F22869">
        <w:rPr>
          <w:rFonts w:asciiTheme="majorBidi" w:eastAsiaTheme="minorHAnsi" w:hAnsiTheme="majorBidi" w:cstheme="majorBidi" w:hint="cs"/>
          <w:sz w:val="28"/>
          <w:szCs w:val="28"/>
          <w:rtl/>
        </w:rPr>
        <w:t xml:space="preserve"> الاملاء</w:t>
      </w:r>
      <w:r w:rsidRPr="0013455C">
        <w:rPr>
          <w:rFonts w:asciiTheme="majorBidi" w:eastAsiaTheme="minorHAnsi" w:hAnsiTheme="majorBidi" w:cstheme="majorBidi"/>
          <w:sz w:val="28"/>
          <w:szCs w:val="28"/>
          <w:rtl/>
        </w:rPr>
        <w:t>إحدىالمشكلاتاللغويةالتييعانيمنهاالطلبةفيالمراحلالتعليميةكافةحتىالجامعيةمنها</w:t>
      </w:r>
      <w:r w:rsidRPr="0013455C">
        <w:rPr>
          <w:rFonts w:asciiTheme="majorBidi" w:eastAsiaTheme="minorHAnsi" w:hAnsiTheme="majorBidi" w:cstheme="majorBidi"/>
          <w:sz w:val="28"/>
          <w:szCs w:val="28"/>
        </w:rPr>
        <w:t xml:space="preserve"> . </w:t>
      </w:r>
      <w:r w:rsidRPr="0013455C">
        <w:rPr>
          <w:rFonts w:asciiTheme="majorBidi" w:eastAsiaTheme="minorHAnsi" w:hAnsiTheme="majorBidi" w:cstheme="majorBidi"/>
          <w:sz w:val="28"/>
          <w:szCs w:val="28"/>
          <w:rtl/>
        </w:rPr>
        <w:t>إذأخذتهذهالمشكلةتتعاظمفيعصرناالحالي،مماأدىإلىظهورالشكوىالمتزايدةمنقبلالمدرسينوأولياءالأموروالمعنيينفيالعمليةالتعليمية،وممالاشكفيهأنالرسمالإملائيالخاطئيسببصعوبةفيقراءةالمكتوبوعدمفهمه</w:t>
      </w:r>
      <w:r w:rsidR="0013455C">
        <w:rPr>
          <w:rFonts w:asciiTheme="majorBidi" w:eastAsiaTheme="minorHAnsi" w:hAnsiTheme="majorBidi" w:cstheme="majorBidi" w:hint="cs"/>
          <w:sz w:val="28"/>
          <w:szCs w:val="28"/>
          <w:rtl/>
        </w:rPr>
        <w:t>(</w:t>
      </w:r>
      <w:r w:rsidRPr="0013455C">
        <w:rPr>
          <w:rFonts w:asciiTheme="majorBidi" w:eastAsiaTheme="minorHAnsi" w:hAnsiTheme="majorBidi" w:cstheme="majorBidi"/>
          <w:sz w:val="28"/>
          <w:szCs w:val="28"/>
          <w:rtl/>
        </w:rPr>
        <w:t>فريلند،١٩٥٦،ص٢٨٨</w:t>
      </w:r>
      <w:r w:rsidR="0013455C">
        <w:rPr>
          <w:rFonts w:asciiTheme="majorBidi" w:eastAsiaTheme="minorHAnsi" w:hAnsiTheme="majorBidi" w:cstheme="majorBidi" w:hint="cs"/>
          <w:sz w:val="28"/>
          <w:szCs w:val="28"/>
          <w:rtl/>
        </w:rPr>
        <w:t xml:space="preserve">) . </w:t>
      </w:r>
      <w:r w:rsidRPr="0013455C">
        <w:rPr>
          <w:rFonts w:asciiTheme="majorBidi" w:eastAsiaTheme="minorHAnsi" w:hAnsiTheme="majorBidi" w:cstheme="majorBidi"/>
          <w:sz w:val="28"/>
          <w:szCs w:val="28"/>
          <w:rtl/>
        </w:rPr>
        <w:t>وكثيرامايكونالخطأالكتابيفيالإملاءسببافيتحريفالمعنى،وعدموضوحالفكرة</w:t>
      </w:r>
      <w:r w:rsidR="00F22869">
        <w:rPr>
          <w:rFonts w:asciiTheme="majorBidi" w:eastAsiaTheme="minorHAnsi" w:hAnsiTheme="majorBidi" w:cstheme="majorBidi"/>
          <w:sz w:val="28"/>
          <w:szCs w:val="28"/>
        </w:rPr>
        <w:t>)</w:t>
      </w:r>
      <w:r w:rsidRPr="0013455C">
        <w:rPr>
          <w:rFonts w:asciiTheme="majorBidi" w:eastAsiaTheme="minorHAnsi" w:hAnsiTheme="majorBidi" w:cstheme="majorBidi"/>
          <w:sz w:val="28"/>
          <w:szCs w:val="28"/>
          <w:rtl/>
        </w:rPr>
        <w:t>شحاته،١٩٩٦،ص١٣</w:t>
      </w:r>
      <w:r w:rsidR="00F22869">
        <w:rPr>
          <w:rFonts w:asciiTheme="majorBidi" w:eastAsiaTheme="minorHAnsi" w:hAnsiTheme="majorBidi" w:cstheme="majorBidi" w:hint="cs"/>
          <w:sz w:val="28"/>
          <w:szCs w:val="28"/>
          <w:rtl/>
        </w:rPr>
        <w:t>) .</w:t>
      </w:r>
      <w:r w:rsidRPr="0013455C">
        <w:rPr>
          <w:rFonts w:asciiTheme="majorBidi" w:eastAsiaTheme="minorHAnsi" w:hAnsiTheme="majorBidi" w:cstheme="majorBidi"/>
          <w:sz w:val="28"/>
          <w:szCs w:val="28"/>
          <w:rtl/>
        </w:rPr>
        <w:t>وعلىالرغممنكثرةالدراساتالتيتناولتمادةالإملاءللحدمنظاهرةالأخطاءالإملائيةأوتحجيمها،إلاأنهذهالمشكلةمازالتقائمة،لذاأعطىوجودهذهالمشكلةأهميةلدراستهافيهذاالبحثالذييهدفإلىمعرفة</w:t>
      </w:r>
      <w:r w:rsidR="0013455C">
        <w:rPr>
          <w:rFonts w:asciiTheme="majorBidi" w:eastAsiaTheme="minorHAnsi" w:hAnsiTheme="majorBidi" w:cstheme="majorBidi" w:hint="cs"/>
          <w:sz w:val="28"/>
          <w:szCs w:val="28"/>
          <w:rtl/>
        </w:rPr>
        <w:t xml:space="preserve">( </w:t>
      </w:r>
      <w:r w:rsidR="008120D0" w:rsidRPr="008120D0">
        <w:rPr>
          <w:rFonts w:asciiTheme="majorBidi" w:hAnsiTheme="majorBidi" w:cstheme="majorBidi"/>
          <w:sz w:val="28"/>
          <w:szCs w:val="28"/>
          <w:rtl/>
        </w:rPr>
        <w:t>أثر طريقة حل المشكلات في التحصيل الاملائي لدى طلاب الصف الثاني المتوسط</w:t>
      </w:r>
      <w:r w:rsidR="008120D0">
        <w:rPr>
          <w:rFonts w:asciiTheme="majorBidi" w:hAnsiTheme="majorBidi" w:cstheme="majorBidi" w:hint="cs"/>
          <w:sz w:val="28"/>
          <w:szCs w:val="28"/>
          <w:rtl/>
        </w:rPr>
        <w:t>ة</w:t>
      </w:r>
      <w:r w:rsidR="0013455C" w:rsidRPr="0013455C">
        <w:rPr>
          <w:rFonts w:asciiTheme="majorBidi" w:hAnsiTheme="majorBidi" w:cstheme="majorBidi"/>
          <w:b/>
          <w:bCs/>
          <w:sz w:val="28"/>
          <w:szCs w:val="28"/>
          <w:rtl/>
        </w:rPr>
        <w:t xml:space="preserve">) </w:t>
      </w:r>
      <w:r w:rsidR="0013455C" w:rsidRPr="0013455C">
        <w:rPr>
          <w:rFonts w:asciiTheme="majorBidi" w:eastAsiaTheme="minorHAnsi" w:hAnsiTheme="majorBidi" w:cstheme="majorBidi"/>
          <w:sz w:val="28"/>
          <w:szCs w:val="28"/>
          <w:rtl/>
        </w:rPr>
        <w:t>محاولةمنالباحثلتذليلهذهالمشكلة</w:t>
      </w:r>
      <w:r w:rsidR="00F22869">
        <w:rPr>
          <w:rFonts w:asciiTheme="majorBidi" w:eastAsiaTheme="minorHAnsi" w:hAnsiTheme="majorBidi" w:cstheme="majorBidi" w:hint="cs"/>
          <w:sz w:val="28"/>
          <w:szCs w:val="28"/>
          <w:rtl/>
        </w:rPr>
        <w:t xml:space="preserve">في </w:t>
      </w:r>
      <w:r w:rsidR="0013455C" w:rsidRPr="0013455C">
        <w:rPr>
          <w:rFonts w:asciiTheme="majorBidi" w:eastAsiaTheme="minorHAnsi" w:hAnsiTheme="majorBidi" w:cstheme="majorBidi"/>
          <w:sz w:val="28"/>
          <w:szCs w:val="28"/>
          <w:rtl/>
        </w:rPr>
        <w:t>تقليلأخطاءالطلبة</w:t>
      </w:r>
      <w:r w:rsidR="0013455C">
        <w:rPr>
          <w:rFonts w:ascii="ArabicTransparent" w:eastAsiaTheme="minorHAnsi" w:hAnsiTheme="minorHAnsi" w:cs="ArabicTransparent"/>
          <w:sz w:val="32"/>
          <w:szCs w:val="32"/>
        </w:rPr>
        <w:t xml:space="preserve"> .</w:t>
      </w:r>
    </w:p>
    <w:p w:rsidR="007E6811" w:rsidRDefault="007E6811" w:rsidP="00F97242">
      <w:pPr>
        <w:jc w:val="both"/>
        <w:rPr>
          <w:rFonts w:cs="Times New Roman"/>
          <w:b/>
          <w:bCs/>
          <w:sz w:val="28"/>
          <w:szCs w:val="28"/>
          <w:rtl/>
        </w:rPr>
      </w:pPr>
      <w:r>
        <w:rPr>
          <w:rFonts w:cs="Times New Roman"/>
          <w:b/>
          <w:bCs/>
          <w:sz w:val="28"/>
          <w:szCs w:val="28"/>
          <w:rtl/>
        </w:rPr>
        <w:t xml:space="preserve">ثانياً : أهمية البحث </w:t>
      </w:r>
    </w:p>
    <w:p w:rsidR="007E6811" w:rsidRPr="00424291" w:rsidRDefault="007E6811" w:rsidP="00424291">
      <w:pPr>
        <w:spacing w:line="360" w:lineRule="auto"/>
        <w:ind w:firstLine="720"/>
        <w:jc w:val="both"/>
        <w:rPr>
          <w:rFonts w:asciiTheme="majorBidi" w:hAnsiTheme="majorBidi" w:cstheme="majorBidi"/>
          <w:sz w:val="28"/>
          <w:szCs w:val="28"/>
          <w:rtl/>
        </w:rPr>
      </w:pPr>
      <w:r w:rsidRPr="00424291">
        <w:rPr>
          <w:rFonts w:asciiTheme="majorBidi" w:hAnsiTheme="majorBidi" w:cstheme="majorBidi"/>
          <w:sz w:val="28"/>
          <w:szCs w:val="28"/>
          <w:rtl/>
        </w:rPr>
        <w:t>اللغة نوع من السلوك وجزء من الفكر ، وما الفكر أو التفكير إلا كلامٌ باطنٌ ، على ما يرى بعض علماء النفس، واستناداً الى ذلك فإن اللغة تقع في بؤرة الأحداث الإنسانية ، فهي وسيلة للتطبيع الاجتماعي وتنسيق الفعاليات الإنسانية ، وإن نشوء المجتمع وتطوره وتآلف أفراده وتحابَّهم مدين إلى اللغة ( كبة، 2001 : ص 97) .</w:t>
      </w:r>
    </w:p>
    <w:p w:rsidR="007E6811" w:rsidRPr="00424291" w:rsidRDefault="007E6811" w:rsidP="00424291">
      <w:pPr>
        <w:spacing w:line="360" w:lineRule="auto"/>
        <w:jc w:val="both"/>
        <w:rPr>
          <w:rFonts w:asciiTheme="majorBidi" w:hAnsiTheme="majorBidi" w:cstheme="majorBidi"/>
          <w:sz w:val="28"/>
          <w:szCs w:val="28"/>
          <w:rtl/>
        </w:rPr>
      </w:pPr>
      <w:r w:rsidRPr="00424291">
        <w:rPr>
          <w:rFonts w:asciiTheme="majorBidi" w:hAnsiTheme="majorBidi" w:cstheme="majorBidi"/>
          <w:sz w:val="28"/>
          <w:szCs w:val="28"/>
          <w:rtl/>
        </w:rPr>
        <w:t xml:space="preserve">   واللغة صفة من صفات هذا الإنسان ووسيلة قوية من وسائله في الإيصال والاختزان   بالخبرات، ونقل هذا المخزون الى الأجيال ، وحفظ سلسلة التجارب ، وبيان مراحلها، والتمهيد الى حلقات جديدة و</w:t>
      </w:r>
      <w:r w:rsidR="00F97242" w:rsidRPr="00424291">
        <w:rPr>
          <w:rFonts w:asciiTheme="majorBidi" w:hAnsiTheme="majorBidi" w:cstheme="majorBidi"/>
          <w:sz w:val="28"/>
          <w:szCs w:val="28"/>
          <w:rtl/>
        </w:rPr>
        <w:t>مراحل جديدة  ( الطاهر، 1968: ص7</w:t>
      </w:r>
      <w:r w:rsidRPr="00424291">
        <w:rPr>
          <w:rFonts w:asciiTheme="majorBidi" w:hAnsiTheme="majorBidi" w:cstheme="majorBidi"/>
          <w:sz w:val="28"/>
          <w:szCs w:val="28"/>
          <w:rtl/>
        </w:rPr>
        <w:t>) .</w:t>
      </w:r>
    </w:p>
    <w:p w:rsidR="007E6811" w:rsidRPr="00424291" w:rsidRDefault="007E6811" w:rsidP="00424291">
      <w:pPr>
        <w:spacing w:line="360" w:lineRule="auto"/>
        <w:jc w:val="both"/>
        <w:rPr>
          <w:rFonts w:asciiTheme="majorBidi" w:hAnsiTheme="majorBidi" w:cstheme="majorBidi"/>
          <w:sz w:val="28"/>
          <w:szCs w:val="28"/>
          <w:rtl/>
        </w:rPr>
      </w:pPr>
      <w:r w:rsidRPr="00424291">
        <w:rPr>
          <w:rFonts w:asciiTheme="majorBidi" w:hAnsiTheme="majorBidi" w:cstheme="majorBidi"/>
          <w:sz w:val="28"/>
          <w:szCs w:val="28"/>
          <w:rtl/>
        </w:rPr>
        <w:t xml:space="preserve">       ولما شُرفها الله سبحانه وتعالى بنزول القرآن الكريم أصبح الاعتزاز بها منوطاً بتلك الكرامة الإلهية  فهي لغة تحمل رسالة إنسانية ، فقد استطاعت ان تحمل مبادئ الدعوة الجديدة ، وان تبشر بها بين أقوام مختلفة وخير دليل على ذلك ان القرآن توجه الى الناس كافة ، وقد وصف بكونه عربياً في اكثر من آية من آيات الذكر الحكيم ((إنَّا أنْزَلْنَاهُ قُرْآناً عَرَبيّاً لَعَلَّكُم تَعْقِلُون))</w:t>
      </w:r>
      <w:r w:rsidRPr="00424291">
        <w:rPr>
          <w:rStyle w:val="a7"/>
          <w:rFonts w:asciiTheme="majorBidi" w:hAnsiTheme="majorBidi" w:cstheme="majorBidi"/>
          <w:sz w:val="28"/>
          <w:szCs w:val="28"/>
          <w:rtl/>
        </w:rPr>
        <w:footnoteReference w:id="2"/>
      </w:r>
      <w:r w:rsidRPr="00424291">
        <w:rPr>
          <w:rFonts w:asciiTheme="majorBidi" w:hAnsiTheme="majorBidi" w:cstheme="majorBidi"/>
          <w:sz w:val="28"/>
          <w:szCs w:val="28"/>
          <w:rtl/>
        </w:rPr>
        <w:t xml:space="preserve"> (السيد، 1978: ص 10) . </w:t>
      </w:r>
    </w:p>
    <w:p w:rsidR="007E6811" w:rsidRDefault="007E6811" w:rsidP="00424291">
      <w:pPr>
        <w:spacing w:line="360" w:lineRule="auto"/>
        <w:ind w:firstLine="720"/>
        <w:jc w:val="both"/>
        <w:rPr>
          <w:rFonts w:asciiTheme="majorBidi" w:hAnsiTheme="majorBidi" w:cstheme="majorBidi" w:hint="cs"/>
          <w:sz w:val="28"/>
          <w:szCs w:val="28"/>
          <w:rtl/>
        </w:rPr>
      </w:pPr>
      <w:r w:rsidRPr="00424291">
        <w:rPr>
          <w:rFonts w:asciiTheme="majorBidi" w:hAnsiTheme="majorBidi" w:cstheme="majorBidi"/>
          <w:sz w:val="28"/>
          <w:szCs w:val="28"/>
          <w:rtl/>
        </w:rPr>
        <w:t>فهي أداة لتحصيل العلم وتوسيع التجربة فالإنسان يتعلم بوساطتها من تجربة غيره وعليها يعّول في تعليم الطلبة المـواد التعليميـة المختلفـة في مراحل الدراسة جميعها (السعدي، 1992: ص 7)  .</w:t>
      </w:r>
    </w:p>
    <w:p w:rsidR="002B7337" w:rsidRDefault="002B7337" w:rsidP="00424291">
      <w:pPr>
        <w:spacing w:line="360" w:lineRule="auto"/>
        <w:ind w:firstLine="720"/>
        <w:jc w:val="both"/>
        <w:rPr>
          <w:rFonts w:asciiTheme="majorBidi" w:hAnsiTheme="majorBidi" w:cstheme="majorBidi" w:hint="cs"/>
          <w:sz w:val="28"/>
          <w:szCs w:val="28"/>
          <w:rtl/>
        </w:rPr>
      </w:pPr>
    </w:p>
    <w:p w:rsidR="002B7337" w:rsidRDefault="002B7337" w:rsidP="00424291">
      <w:pPr>
        <w:spacing w:line="360" w:lineRule="auto"/>
        <w:ind w:firstLine="720"/>
        <w:jc w:val="both"/>
        <w:rPr>
          <w:rFonts w:asciiTheme="majorBidi" w:hAnsiTheme="majorBidi" w:cstheme="majorBidi" w:hint="cs"/>
          <w:sz w:val="28"/>
          <w:szCs w:val="28"/>
          <w:rtl/>
        </w:rPr>
      </w:pPr>
    </w:p>
    <w:p w:rsidR="002B7337" w:rsidRPr="00424291" w:rsidRDefault="002B7337" w:rsidP="00424291">
      <w:pPr>
        <w:spacing w:line="360" w:lineRule="auto"/>
        <w:ind w:firstLine="720"/>
        <w:jc w:val="both"/>
        <w:rPr>
          <w:rFonts w:asciiTheme="majorBidi" w:hAnsiTheme="majorBidi" w:cstheme="majorBidi"/>
          <w:sz w:val="28"/>
          <w:szCs w:val="28"/>
          <w:rtl/>
        </w:rPr>
      </w:pPr>
    </w:p>
    <w:p w:rsidR="005F5C25" w:rsidRPr="00424291" w:rsidRDefault="005F5C25" w:rsidP="00424291">
      <w:pPr>
        <w:pStyle w:val="3"/>
        <w:spacing w:line="360" w:lineRule="auto"/>
        <w:jc w:val="lowKashida"/>
        <w:rPr>
          <w:rFonts w:asciiTheme="majorBidi" w:hAnsiTheme="majorBidi" w:cstheme="majorBidi"/>
          <w:sz w:val="28"/>
          <w:szCs w:val="28"/>
          <w:rtl/>
        </w:rPr>
      </w:pPr>
      <w:r w:rsidRPr="00424291">
        <w:rPr>
          <w:rFonts w:asciiTheme="majorBidi" w:hAnsiTheme="majorBidi" w:cstheme="majorBidi"/>
          <w:sz w:val="28"/>
          <w:szCs w:val="28"/>
          <w:rtl/>
        </w:rPr>
        <w:lastRenderedPageBreak/>
        <w:t xml:space="preserve">وتعد طرائق التدريس احدى الجوانب الأساسية في عملية التوجيه والتعليم وبخاصة ما يتعلق بطرائق تعليم اللغة العربية عامة ، ودروس الإملاء  خاصة ، فالإملاء فرع مهم من فروع اللغة العربية ، يعمل على عصمة الفكر، والقلم من الخطأ ، </w:t>
      </w:r>
      <w:r w:rsidRPr="00424291">
        <w:rPr>
          <w:rFonts w:asciiTheme="majorBidi" w:hAnsiTheme="majorBidi" w:cstheme="majorBidi"/>
          <w:sz w:val="28"/>
          <w:szCs w:val="28"/>
          <w:rtl/>
          <w:lang w:bidi="ar-IQ"/>
        </w:rPr>
        <w:t>من</w:t>
      </w:r>
      <w:r w:rsidRPr="00424291">
        <w:rPr>
          <w:rFonts w:asciiTheme="majorBidi" w:hAnsiTheme="majorBidi" w:cstheme="majorBidi"/>
          <w:sz w:val="28"/>
          <w:szCs w:val="28"/>
          <w:rtl/>
        </w:rPr>
        <w:t xml:space="preserve"> خلال تعلم رسم الحروف رسماً صحيحاً ، والقراءة مسؤ</w:t>
      </w:r>
      <w:r w:rsidRPr="00424291">
        <w:rPr>
          <w:rFonts w:asciiTheme="majorBidi" w:hAnsiTheme="majorBidi" w:cstheme="majorBidi"/>
          <w:sz w:val="28"/>
          <w:szCs w:val="28"/>
          <w:rtl/>
          <w:lang w:bidi="ar-IQ"/>
        </w:rPr>
        <w:t>و</w:t>
      </w:r>
      <w:r w:rsidRPr="00424291">
        <w:rPr>
          <w:rFonts w:asciiTheme="majorBidi" w:hAnsiTheme="majorBidi" w:cstheme="majorBidi"/>
          <w:sz w:val="28"/>
          <w:szCs w:val="28"/>
          <w:rtl/>
        </w:rPr>
        <w:t>لة عن تزويد المتعلم بمادة الإملاء، وأساليبه( الابراشي ، 1956: ص 526) ، و اذ تدرك أهمية الإملاء وتعده الأساس , فمعنى ذلك أننا وصلنا إلى الحد الذي نستطيع به إفادة التلاميذ الفائدة المرجوة المتوخاة , فالمدرسة بمعلميها، و</w:t>
      </w:r>
      <w:r w:rsidRPr="00424291">
        <w:rPr>
          <w:rFonts w:asciiTheme="majorBidi" w:hAnsiTheme="majorBidi" w:cstheme="majorBidi"/>
          <w:sz w:val="28"/>
          <w:szCs w:val="28"/>
          <w:rtl/>
          <w:lang w:bidi="ar-IQ"/>
        </w:rPr>
        <w:t>إ</w:t>
      </w:r>
      <w:r w:rsidRPr="00424291">
        <w:rPr>
          <w:rFonts w:asciiTheme="majorBidi" w:hAnsiTheme="majorBidi" w:cstheme="majorBidi"/>
          <w:sz w:val="28"/>
          <w:szCs w:val="28"/>
          <w:rtl/>
        </w:rPr>
        <w:t xml:space="preserve">دارتها، ووسائلها وفعالياتها لها مسؤولياتها، ولها رسالتها، ودورها في هذا المضمار( عبده , 1984: ص 3 ).  </w:t>
      </w:r>
    </w:p>
    <w:p w:rsidR="005F5C25" w:rsidRPr="00424291" w:rsidRDefault="005F5C25" w:rsidP="002751EF">
      <w:pPr>
        <w:pStyle w:val="3"/>
        <w:spacing w:line="360" w:lineRule="auto"/>
        <w:jc w:val="lowKashida"/>
        <w:rPr>
          <w:rFonts w:asciiTheme="majorBidi" w:hAnsiTheme="majorBidi" w:cstheme="majorBidi"/>
          <w:sz w:val="28"/>
          <w:szCs w:val="28"/>
          <w:rtl/>
        </w:rPr>
      </w:pPr>
      <w:r w:rsidRPr="00424291">
        <w:rPr>
          <w:rFonts w:asciiTheme="majorBidi" w:hAnsiTheme="majorBidi" w:cstheme="majorBidi"/>
          <w:sz w:val="28"/>
          <w:szCs w:val="28"/>
          <w:rtl/>
        </w:rPr>
        <w:t xml:space="preserve">        ويعد الإملاء مقياسا</w:t>
      </w:r>
      <w:r w:rsidRPr="00424291">
        <w:rPr>
          <w:rFonts w:asciiTheme="majorBidi" w:hAnsiTheme="majorBidi" w:cstheme="majorBidi"/>
          <w:sz w:val="28"/>
          <w:szCs w:val="28"/>
          <w:rtl/>
          <w:lang w:bidi="ar-IQ"/>
        </w:rPr>
        <w:t>ً</w:t>
      </w:r>
      <w:r w:rsidRPr="00424291">
        <w:rPr>
          <w:rFonts w:asciiTheme="majorBidi" w:hAnsiTheme="majorBidi" w:cstheme="majorBidi"/>
          <w:sz w:val="28"/>
          <w:szCs w:val="28"/>
          <w:rtl/>
        </w:rPr>
        <w:t xml:space="preserve"> دقيقا لمعرفة المستوى الذي وصل </w:t>
      </w:r>
      <w:r w:rsidRPr="00424291">
        <w:rPr>
          <w:rFonts w:asciiTheme="majorBidi" w:hAnsiTheme="majorBidi" w:cstheme="majorBidi"/>
          <w:sz w:val="28"/>
          <w:szCs w:val="28"/>
          <w:rtl/>
          <w:lang w:bidi="ar-IQ"/>
        </w:rPr>
        <w:t>إ</w:t>
      </w:r>
      <w:r w:rsidRPr="00424291">
        <w:rPr>
          <w:rFonts w:asciiTheme="majorBidi" w:hAnsiTheme="majorBidi" w:cstheme="majorBidi"/>
          <w:sz w:val="28"/>
          <w:szCs w:val="28"/>
          <w:rtl/>
        </w:rPr>
        <w:t>ليه التلاميذ في تعليمهم ، وعلى الرغم من الأهمية الكبيرة للإملاء , فأننا ما نزال نلحظ ضعفا يكاد يكون عاما لدى تلاميذنا، وطلابنا على اختلاف مراحلهم  , ويكاد يجمع معلمو المدارس، ومدرسوها، وأساتذة الجامع</w:t>
      </w:r>
      <w:r w:rsidRPr="00424291">
        <w:rPr>
          <w:rFonts w:asciiTheme="majorBidi" w:hAnsiTheme="majorBidi" w:cstheme="majorBidi"/>
          <w:sz w:val="28"/>
          <w:szCs w:val="28"/>
          <w:rtl/>
          <w:lang w:bidi="ar-IQ"/>
        </w:rPr>
        <w:t>ات</w:t>
      </w:r>
      <w:r w:rsidRPr="00424291">
        <w:rPr>
          <w:rFonts w:asciiTheme="majorBidi" w:hAnsiTheme="majorBidi" w:cstheme="majorBidi"/>
          <w:sz w:val="28"/>
          <w:szCs w:val="28"/>
          <w:rtl/>
        </w:rPr>
        <w:t xml:space="preserve"> على الشكوى من وقوع تلاميذهم ، وطلبتهم في أخطاء غير قليلة في الإملاء , مما يوجد حاج</w:t>
      </w:r>
      <w:r w:rsidRPr="00424291">
        <w:rPr>
          <w:rFonts w:asciiTheme="majorBidi" w:hAnsiTheme="majorBidi" w:cstheme="majorBidi"/>
          <w:sz w:val="28"/>
          <w:szCs w:val="28"/>
          <w:rtl/>
          <w:lang w:bidi="ar-IQ"/>
        </w:rPr>
        <w:t>ة</w:t>
      </w:r>
      <w:r w:rsidRPr="00424291">
        <w:rPr>
          <w:rFonts w:asciiTheme="majorBidi" w:hAnsiTheme="majorBidi" w:cstheme="majorBidi"/>
          <w:sz w:val="28"/>
          <w:szCs w:val="28"/>
          <w:rtl/>
        </w:rPr>
        <w:t xml:space="preserve"> ماس</w:t>
      </w:r>
      <w:r w:rsidRPr="00424291">
        <w:rPr>
          <w:rFonts w:asciiTheme="majorBidi" w:hAnsiTheme="majorBidi" w:cstheme="majorBidi"/>
          <w:sz w:val="28"/>
          <w:szCs w:val="28"/>
          <w:rtl/>
          <w:lang w:bidi="ar-IQ"/>
        </w:rPr>
        <w:t>ة</w:t>
      </w:r>
      <w:r w:rsidRPr="00424291">
        <w:rPr>
          <w:rFonts w:asciiTheme="majorBidi" w:hAnsiTheme="majorBidi" w:cstheme="majorBidi"/>
          <w:sz w:val="28"/>
          <w:szCs w:val="28"/>
          <w:rtl/>
        </w:rPr>
        <w:t xml:space="preserve"> إلى البحث عن أفضل الطرائق ، والأساليب لتحسين إملاء التلاميذ خاصة في المراحل الدراسية  الأولية , ولما كان تعلم الإملاء ينقطع بانتهاء الدراسةالمتوسطة فان كل تقصير في علاج ضعف الإملاء يعد أمرا خطيرا يلازم المتعلم حتى نهاية تعليمه الجامعي ثم في حياته بعد ذلك ( فيرلند, 1956 : ص 47 ) . </w:t>
      </w:r>
    </w:p>
    <w:p w:rsidR="005F5C25" w:rsidRPr="00424291" w:rsidRDefault="005F5C25" w:rsidP="00424291">
      <w:pPr>
        <w:pStyle w:val="3"/>
        <w:spacing w:line="360" w:lineRule="auto"/>
        <w:jc w:val="lowKashida"/>
        <w:rPr>
          <w:rFonts w:asciiTheme="majorBidi" w:hAnsiTheme="majorBidi" w:cstheme="majorBidi"/>
          <w:sz w:val="28"/>
          <w:szCs w:val="28"/>
          <w:rtl/>
        </w:rPr>
      </w:pPr>
      <w:r w:rsidRPr="00424291">
        <w:rPr>
          <w:rFonts w:asciiTheme="majorBidi" w:hAnsiTheme="majorBidi" w:cstheme="majorBidi"/>
          <w:sz w:val="28"/>
          <w:szCs w:val="28"/>
          <w:rtl/>
        </w:rPr>
        <w:t xml:space="preserve">وتأتي أهمية الإملاء </w:t>
      </w:r>
      <w:r w:rsidRPr="00424291">
        <w:rPr>
          <w:rFonts w:asciiTheme="majorBidi" w:hAnsiTheme="majorBidi" w:cstheme="majorBidi"/>
          <w:sz w:val="28"/>
          <w:szCs w:val="28"/>
          <w:rtl/>
          <w:lang w:bidi="ar-IQ"/>
        </w:rPr>
        <w:t xml:space="preserve">من </w:t>
      </w:r>
      <w:r w:rsidRPr="00424291">
        <w:rPr>
          <w:rFonts w:asciiTheme="majorBidi" w:hAnsiTheme="majorBidi" w:cstheme="majorBidi"/>
          <w:sz w:val="28"/>
          <w:szCs w:val="28"/>
          <w:rtl/>
        </w:rPr>
        <w:t>كون</w:t>
      </w:r>
      <w:r w:rsidRPr="00424291">
        <w:rPr>
          <w:rFonts w:asciiTheme="majorBidi" w:hAnsiTheme="majorBidi" w:cstheme="majorBidi"/>
          <w:sz w:val="28"/>
          <w:szCs w:val="28"/>
          <w:rtl/>
          <w:lang w:bidi="ar-IQ"/>
        </w:rPr>
        <w:t>ه</w:t>
      </w:r>
      <w:r w:rsidRPr="00424291">
        <w:rPr>
          <w:rFonts w:asciiTheme="majorBidi" w:hAnsiTheme="majorBidi" w:cstheme="majorBidi"/>
          <w:sz w:val="28"/>
          <w:szCs w:val="28"/>
          <w:rtl/>
        </w:rPr>
        <w:t xml:space="preserve"> يعطي تمرينا في الإدراك الشفهي لأنه يتطلب من التلام</w:t>
      </w:r>
      <w:r w:rsidRPr="00424291">
        <w:rPr>
          <w:rFonts w:asciiTheme="majorBidi" w:hAnsiTheme="majorBidi" w:cstheme="majorBidi"/>
          <w:sz w:val="28"/>
          <w:szCs w:val="28"/>
          <w:rtl/>
          <w:lang w:bidi="ar-IQ"/>
        </w:rPr>
        <w:t>ي</w:t>
      </w:r>
      <w:r w:rsidRPr="00424291">
        <w:rPr>
          <w:rFonts w:asciiTheme="majorBidi" w:hAnsiTheme="majorBidi" w:cstheme="majorBidi"/>
          <w:sz w:val="28"/>
          <w:szCs w:val="28"/>
          <w:rtl/>
        </w:rPr>
        <w:t>ذ الإصغاء والفهم لم</w:t>
      </w:r>
      <w:r w:rsidRPr="00424291">
        <w:rPr>
          <w:rFonts w:asciiTheme="majorBidi" w:hAnsiTheme="majorBidi" w:cstheme="majorBidi"/>
          <w:sz w:val="28"/>
          <w:szCs w:val="28"/>
          <w:rtl/>
          <w:lang w:bidi="ar-IQ"/>
        </w:rPr>
        <w:t>ا</w:t>
      </w:r>
      <w:r w:rsidRPr="00424291">
        <w:rPr>
          <w:rFonts w:asciiTheme="majorBidi" w:hAnsiTheme="majorBidi" w:cstheme="majorBidi"/>
          <w:sz w:val="28"/>
          <w:szCs w:val="28"/>
          <w:rtl/>
        </w:rPr>
        <w:t xml:space="preserve"> يكتبون</w:t>
      </w:r>
      <w:r w:rsidRPr="00424291">
        <w:rPr>
          <w:rFonts w:asciiTheme="majorBidi" w:hAnsiTheme="majorBidi" w:cstheme="majorBidi"/>
          <w:sz w:val="28"/>
          <w:szCs w:val="28"/>
          <w:rtl/>
          <w:lang w:bidi="ar-IQ"/>
        </w:rPr>
        <w:t>ه</w:t>
      </w:r>
      <w:r w:rsidRPr="00424291">
        <w:rPr>
          <w:rFonts w:asciiTheme="majorBidi" w:hAnsiTheme="majorBidi" w:cstheme="majorBidi"/>
          <w:sz w:val="28"/>
          <w:szCs w:val="28"/>
          <w:rtl/>
        </w:rPr>
        <w:t xml:space="preserve"> , كما ان</w:t>
      </w:r>
      <w:r w:rsidRPr="00424291">
        <w:rPr>
          <w:rFonts w:asciiTheme="majorBidi" w:hAnsiTheme="majorBidi" w:cstheme="majorBidi"/>
          <w:sz w:val="28"/>
          <w:szCs w:val="28"/>
          <w:rtl/>
          <w:lang w:bidi="ar-IQ"/>
        </w:rPr>
        <w:t>ه</w:t>
      </w:r>
      <w:r w:rsidRPr="00424291">
        <w:rPr>
          <w:rFonts w:asciiTheme="majorBidi" w:hAnsiTheme="majorBidi" w:cstheme="majorBidi"/>
          <w:sz w:val="28"/>
          <w:szCs w:val="28"/>
          <w:rtl/>
        </w:rPr>
        <w:t xml:space="preserve"> يختبر قابلية التلام</w:t>
      </w:r>
      <w:r w:rsidRPr="00424291">
        <w:rPr>
          <w:rFonts w:asciiTheme="majorBidi" w:hAnsiTheme="majorBidi" w:cstheme="majorBidi"/>
          <w:sz w:val="28"/>
          <w:szCs w:val="28"/>
          <w:rtl/>
          <w:lang w:bidi="ar-IQ"/>
        </w:rPr>
        <w:t>ي</w:t>
      </w:r>
      <w:r w:rsidRPr="00424291">
        <w:rPr>
          <w:rFonts w:asciiTheme="majorBidi" w:hAnsiTheme="majorBidi" w:cstheme="majorBidi"/>
          <w:sz w:val="28"/>
          <w:szCs w:val="28"/>
          <w:rtl/>
        </w:rPr>
        <w:t>ذ على الكتابة بشكل صحيح  لهذا يرى(كارتليدج ) بان الإملاء تمرين اختباري يساعد التلام</w:t>
      </w:r>
      <w:r w:rsidRPr="00424291">
        <w:rPr>
          <w:rFonts w:asciiTheme="majorBidi" w:hAnsiTheme="majorBidi" w:cstheme="majorBidi"/>
          <w:sz w:val="28"/>
          <w:szCs w:val="28"/>
          <w:rtl/>
          <w:lang w:bidi="ar-IQ"/>
        </w:rPr>
        <w:t>ي</w:t>
      </w:r>
      <w:r w:rsidRPr="00424291">
        <w:rPr>
          <w:rFonts w:asciiTheme="majorBidi" w:hAnsiTheme="majorBidi" w:cstheme="majorBidi"/>
          <w:sz w:val="28"/>
          <w:szCs w:val="28"/>
          <w:rtl/>
        </w:rPr>
        <w:t>ذ على الاستعمال المناسب للحروف ووضعها في مواضعها المناسبة دون أن يكون هناك التباس بين حرف وحرف(</w:t>
      </w:r>
      <w:r w:rsidRPr="00424291">
        <w:rPr>
          <w:rFonts w:asciiTheme="majorBidi" w:hAnsiTheme="majorBidi" w:cstheme="majorBidi"/>
          <w:sz w:val="28"/>
          <w:szCs w:val="28"/>
        </w:rPr>
        <w:t>Cartiedge:1968 , P 58</w:t>
      </w:r>
      <w:r w:rsidRPr="00424291">
        <w:rPr>
          <w:rFonts w:asciiTheme="majorBidi" w:hAnsiTheme="majorBidi" w:cstheme="majorBidi"/>
          <w:sz w:val="28"/>
          <w:szCs w:val="28"/>
          <w:rtl/>
        </w:rPr>
        <w:t xml:space="preserve">) .  </w:t>
      </w:r>
    </w:p>
    <w:p w:rsidR="005F5C25" w:rsidRPr="00424291" w:rsidRDefault="005F5C25" w:rsidP="00424291">
      <w:pPr>
        <w:pStyle w:val="3"/>
        <w:spacing w:line="360" w:lineRule="auto"/>
        <w:jc w:val="lowKashida"/>
        <w:rPr>
          <w:rFonts w:asciiTheme="majorBidi" w:hAnsiTheme="majorBidi" w:cstheme="majorBidi"/>
          <w:sz w:val="28"/>
          <w:szCs w:val="28"/>
          <w:rtl/>
        </w:rPr>
      </w:pPr>
      <w:r w:rsidRPr="00424291">
        <w:rPr>
          <w:rFonts w:asciiTheme="majorBidi" w:hAnsiTheme="majorBidi" w:cstheme="majorBidi"/>
          <w:sz w:val="28"/>
          <w:szCs w:val="28"/>
          <w:rtl/>
        </w:rPr>
        <w:tab/>
        <w:t xml:space="preserve"> ومن الملاحظ أن للإملاء بعد</w:t>
      </w:r>
      <w:r w:rsidRPr="00424291">
        <w:rPr>
          <w:rFonts w:asciiTheme="majorBidi" w:hAnsiTheme="majorBidi" w:cstheme="majorBidi"/>
          <w:sz w:val="28"/>
          <w:szCs w:val="28"/>
          <w:rtl/>
          <w:lang w:bidi="ar-IQ"/>
        </w:rPr>
        <w:t>ي</w:t>
      </w:r>
      <w:r w:rsidRPr="00424291">
        <w:rPr>
          <w:rFonts w:asciiTheme="majorBidi" w:hAnsiTheme="majorBidi" w:cstheme="majorBidi"/>
          <w:sz w:val="28"/>
          <w:szCs w:val="28"/>
          <w:rtl/>
        </w:rPr>
        <w:t xml:space="preserve">ن : بصري وسمعي ، أما الأول فيتمثل في النظر إلى الكلمة أو الكلمات التي ستملى </w:t>
      </w:r>
      <w:r w:rsidRPr="00424291">
        <w:rPr>
          <w:rFonts w:asciiTheme="majorBidi" w:hAnsiTheme="majorBidi" w:cstheme="majorBidi"/>
          <w:sz w:val="28"/>
          <w:szCs w:val="28"/>
          <w:rtl/>
          <w:lang w:bidi="ar-IQ"/>
        </w:rPr>
        <w:t>على التلاميذ</w:t>
      </w:r>
      <w:r w:rsidRPr="00424291">
        <w:rPr>
          <w:rFonts w:asciiTheme="majorBidi" w:hAnsiTheme="majorBidi" w:cstheme="majorBidi"/>
          <w:sz w:val="28"/>
          <w:szCs w:val="28"/>
          <w:rtl/>
        </w:rPr>
        <w:t xml:space="preserve"> ، وأما </w:t>
      </w:r>
      <w:r w:rsidRPr="00424291">
        <w:rPr>
          <w:rFonts w:asciiTheme="majorBidi" w:hAnsiTheme="majorBidi" w:cstheme="majorBidi"/>
          <w:sz w:val="28"/>
          <w:szCs w:val="28"/>
          <w:rtl/>
          <w:lang w:bidi="ar-IQ"/>
        </w:rPr>
        <w:t>الأخر</w:t>
      </w:r>
      <w:r w:rsidRPr="00424291">
        <w:rPr>
          <w:rFonts w:asciiTheme="majorBidi" w:hAnsiTheme="majorBidi" w:cstheme="majorBidi"/>
          <w:sz w:val="28"/>
          <w:szCs w:val="28"/>
          <w:rtl/>
        </w:rPr>
        <w:t xml:space="preserve"> فيرمي إلى تثبت صورة الكلمة في الذهن واختزانها فيه ، وهذا يثبت صحة المقولة التي </w:t>
      </w:r>
      <w:r w:rsidRPr="00424291">
        <w:rPr>
          <w:rFonts w:asciiTheme="majorBidi" w:hAnsiTheme="majorBidi" w:cstheme="majorBidi"/>
          <w:sz w:val="28"/>
          <w:szCs w:val="28"/>
          <w:rtl/>
          <w:lang w:bidi="ar-IQ"/>
        </w:rPr>
        <w:t>ترى</w:t>
      </w:r>
      <w:r w:rsidRPr="00424291">
        <w:rPr>
          <w:rFonts w:asciiTheme="majorBidi" w:hAnsiTheme="majorBidi" w:cstheme="majorBidi"/>
          <w:sz w:val="28"/>
          <w:szCs w:val="28"/>
          <w:rtl/>
        </w:rPr>
        <w:t xml:space="preserve"> (( </w:t>
      </w:r>
      <w:r w:rsidRPr="00424291">
        <w:rPr>
          <w:rFonts w:asciiTheme="majorBidi" w:hAnsiTheme="majorBidi" w:cstheme="majorBidi"/>
          <w:sz w:val="28"/>
          <w:szCs w:val="28"/>
          <w:rtl/>
          <w:lang w:bidi="ar-IQ"/>
        </w:rPr>
        <w:t>أٍ</w:t>
      </w:r>
      <w:r w:rsidRPr="00424291">
        <w:rPr>
          <w:rFonts w:asciiTheme="majorBidi" w:hAnsiTheme="majorBidi" w:cstheme="majorBidi"/>
          <w:sz w:val="28"/>
          <w:szCs w:val="28"/>
          <w:rtl/>
        </w:rPr>
        <w:t>ن طول النظر الى الكلمات المرسومة رسماً صحيحاً يكسب القار</w:t>
      </w:r>
      <w:r w:rsidRPr="00424291">
        <w:rPr>
          <w:rFonts w:asciiTheme="majorBidi" w:hAnsiTheme="majorBidi" w:cstheme="majorBidi"/>
          <w:sz w:val="28"/>
          <w:szCs w:val="28"/>
          <w:rtl/>
          <w:lang w:bidi="ar-IQ"/>
        </w:rPr>
        <w:t>ئ</w:t>
      </w:r>
      <w:r w:rsidRPr="00424291">
        <w:rPr>
          <w:rFonts w:asciiTheme="majorBidi" w:hAnsiTheme="majorBidi" w:cstheme="majorBidi"/>
          <w:sz w:val="28"/>
          <w:szCs w:val="28"/>
          <w:rtl/>
        </w:rPr>
        <w:t xml:space="preserve"> القدرة على كتابتها بصورة صحيحة))( ابو مغلي، </w:t>
      </w:r>
      <w:r w:rsidRPr="00424291">
        <w:rPr>
          <w:rFonts w:asciiTheme="majorBidi" w:hAnsiTheme="majorBidi" w:cstheme="majorBidi"/>
          <w:sz w:val="28"/>
          <w:szCs w:val="28"/>
          <w:rtl/>
          <w:lang w:bidi="ar-IQ"/>
        </w:rPr>
        <w:t xml:space="preserve">1986 : </w:t>
      </w:r>
      <w:r w:rsidRPr="00424291">
        <w:rPr>
          <w:rFonts w:asciiTheme="majorBidi" w:hAnsiTheme="majorBidi" w:cstheme="majorBidi"/>
          <w:sz w:val="28"/>
          <w:szCs w:val="28"/>
          <w:rtl/>
        </w:rPr>
        <w:t>ص282).</w:t>
      </w:r>
    </w:p>
    <w:p w:rsidR="005F5C25" w:rsidRDefault="005F5C25" w:rsidP="00424291">
      <w:pPr>
        <w:pStyle w:val="3"/>
        <w:spacing w:line="360" w:lineRule="auto"/>
        <w:jc w:val="lowKashida"/>
        <w:rPr>
          <w:rFonts w:asciiTheme="majorBidi" w:hAnsiTheme="majorBidi" w:cstheme="majorBidi" w:hint="cs"/>
          <w:sz w:val="28"/>
          <w:szCs w:val="28"/>
          <w:rtl/>
        </w:rPr>
      </w:pPr>
      <w:r w:rsidRPr="00424291">
        <w:rPr>
          <w:rFonts w:asciiTheme="majorBidi" w:hAnsiTheme="majorBidi" w:cstheme="majorBidi"/>
          <w:sz w:val="28"/>
          <w:szCs w:val="28"/>
          <w:rtl/>
        </w:rPr>
        <w:tab/>
        <w:t>ولما كان المنهج يستند إلى أركان أساسية : ( الكتاب ، طريقة الت</w:t>
      </w:r>
      <w:r w:rsidRPr="00424291">
        <w:rPr>
          <w:rFonts w:asciiTheme="majorBidi" w:hAnsiTheme="majorBidi" w:cstheme="majorBidi"/>
          <w:sz w:val="28"/>
          <w:szCs w:val="28"/>
          <w:rtl/>
          <w:lang w:bidi="ar-IQ"/>
        </w:rPr>
        <w:t>عليم</w:t>
      </w:r>
      <w:r w:rsidRPr="00424291">
        <w:rPr>
          <w:rFonts w:asciiTheme="majorBidi" w:hAnsiTheme="majorBidi" w:cstheme="majorBidi"/>
          <w:sz w:val="28"/>
          <w:szCs w:val="28"/>
          <w:rtl/>
        </w:rPr>
        <w:t xml:space="preserve"> ، المعلم ، الوسائل والتقنيات التربوية ) ، ف</w:t>
      </w:r>
      <w:r w:rsidRPr="00424291">
        <w:rPr>
          <w:rFonts w:asciiTheme="majorBidi" w:hAnsiTheme="majorBidi" w:cstheme="majorBidi"/>
          <w:sz w:val="28"/>
          <w:szCs w:val="28"/>
          <w:rtl/>
          <w:lang w:bidi="ar-IQ"/>
        </w:rPr>
        <w:t>إ</w:t>
      </w:r>
      <w:r w:rsidRPr="00424291">
        <w:rPr>
          <w:rFonts w:asciiTheme="majorBidi" w:hAnsiTheme="majorBidi" w:cstheme="majorBidi"/>
          <w:sz w:val="28"/>
          <w:szCs w:val="28"/>
          <w:rtl/>
        </w:rPr>
        <w:t>ذن لابد أن تهتم عملية التغير في البنى و</w:t>
      </w:r>
      <w:r w:rsidRPr="00424291">
        <w:rPr>
          <w:rFonts w:asciiTheme="majorBidi" w:hAnsiTheme="majorBidi" w:cstheme="majorBidi"/>
          <w:sz w:val="28"/>
          <w:szCs w:val="28"/>
          <w:rtl/>
          <w:lang w:bidi="ar-IQ"/>
        </w:rPr>
        <w:t xml:space="preserve">الأساليب </w:t>
      </w:r>
      <w:r w:rsidRPr="00424291">
        <w:rPr>
          <w:rFonts w:asciiTheme="majorBidi" w:hAnsiTheme="majorBidi" w:cstheme="majorBidi"/>
          <w:sz w:val="28"/>
          <w:szCs w:val="28"/>
          <w:rtl/>
        </w:rPr>
        <w:t>التربوية من خلال الاعتماد على الوسائل التربوية الحديثة التي تعد الحجر الأساس في تطوير المنهج بعناصر</w:t>
      </w:r>
      <w:r w:rsidRPr="00424291">
        <w:rPr>
          <w:rFonts w:asciiTheme="majorBidi" w:hAnsiTheme="majorBidi" w:cstheme="majorBidi"/>
          <w:sz w:val="28"/>
          <w:szCs w:val="28"/>
          <w:rtl/>
          <w:lang w:bidi="ar-IQ"/>
        </w:rPr>
        <w:t>ه</w:t>
      </w:r>
      <w:r w:rsidRPr="00424291">
        <w:rPr>
          <w:rFonts w:asciiTheme="majorBidi" w:hAnsiTheme="majorBidi" w:cstheme="majorBidi"/>
          <w:sz w:val="28"/>
          <w:szCs w:val="28"/>
          <w:rtl/>
        </w:rPr>
        <w:t xml:space="preserve"> كافة ( ابو علاء ،1999: ص 77 ) .</w:t>
      </w:r>
    </w:p>
    <w:p w:rsidR="002E67F3" w:rsidRDefault="002E67F3" w:rsidP="00424291">
      <w:pPr>
        <w:pStyle w:val="3"/>
        <w:spacing w:line="360" w:lineRule="auto"/>
        <w:jc w:val="lowKashida"/>
        <w:rPr>
          <w:rFonts w:asciiTheme="majorBidi" w:hAnsiTheme="majorBidi" w:cstheme="majorBidi"/>
          <w:sz w:val="28"/>
          <w:szCs w:val="28"/>
          <w:rtl/>
        </w:rPr>
      </w:pPr>
    </w:p>
    <w:p w:rsidR="00C912CD" w:rsidRPr="00C912CD" w:rsidRDefault="00C912CD" w:rsidP="0086356B">
      <w:pPr>
        <w:spacing w:line="360" w:lineRule="auto"/>
        <w:jc w:val="lowKashida"/>
        <w:rPr>
          <w:rFonts w:asciiTheme="majorBidi" w:hAnsiTheme="majorBidi" w:cstheme="majorBidi"/>
          <w:color w:val="000000"/>
          <w:sz w:val="28"/>
          <w:szCs w:val="28"/>
          <w:rtl/>
        </w:rPr>
      </w:pPr>
      <w:r w:rsidRPr="00C912CD">
        <w:rPr>
          <w:rFonts w:asciiTheme="majorBidi" w:hAnsiTheme="majorBidi" w:cstheme="majorBidi"/>
          <w:color w:val="000000"/>
          <w:sz w:val="28"/>
          <w:szCs w:val="28"/>
          <w:rtl/>
        </w:rPr>
        <w:lastRenderedPageBreak/>
        <w:t xml:space="preserve">فالطريقة التدريسية ليست مجرد أداة لتوصيل المعلومات إلى أذهان الطلبة، بل </w:t>
      </w:r>
      <w:r w:rsidRPr="00C912CD">
        <w:rPr>
          <w:rFonts w:asciiTheme="majorBidi" w:hAnsiTheme="majorBidi" w:cstheme="majorBidi"/>
          <w:color w:val="000000"/>
          <w:sz w:val="28"/>
          <w:szCs w:val="28"/>
          <w:rtl/>
          <w:lang w:bidi="ar-EG"/>
        </w:rPr>
        <w:t>فضلاً</w:t>
      </w:r>
      <w:r w:rsidRPr="00C912CD">
        <w:rPr>
          <w:rFonts w:asciiTheme="majorBidi" w:hAnsiTheme="majorBidi" w:cstheme="majorBidi"/>
          <w:color w:val="000000"/>
          <w:sz w:val="28"/>
          <w:szCs w:val="28"/>
          <w:rtl/>
        </w:rPr>
        <w:t xml:space="preserve"> على ذلك أداة لمساعدة المتعلم على اكتساب المهارات والعادات والاتجاهات المرغوب فيها، لأن هذه الأمور جميعها قابلة للاكتساب والتغير، والتعديل، والعملية التعليمية هي التي تقوم بذلك، وطريقة التدريس جزء من العملية التعليمية، بل هي أكثر جوانب تلك العملية اهمية (المقرم</w:t>
      </w:r>
      <w:r w:rsidRPr="00C912CD">
        <w:rPr>
          <w:rFonts w:asciiTheme="majorBidi" w:hAnsiTheme="majorBidi" w:cstheme="majorBidi"/>
          <w:color w:val="000000"/>
          <w:sz w:val="28"/>
          <w:szCs w:val="28"/>
          <w:rtl/>
          <w:lang w:bidi="ar-EG"/>
        </w:rPr>
        <w:t xml:space="preserve"> ،وآخرون</w:t>
      </w:r>
      <w:r w:rsidRPr="00C912CD">
        <w:rPr>
          <w:rFonts w:asciiTheme="majorBidi" w:hAnsiTheme="majorBidi" w:cstheme="majorBidi"/>
          <w:color w:val="000000"/>
          <w:sz w:val="28"/>
          <w:szCs w:val="28"/>
          <w:rtl/>
        </w:rPr>
        <w:t xml:space="preserve">،1990،ص78). </w:t>
      </w:r>
    </w:p>
    <w:p w:rsidR="00C912CD" w:rsidRPr="00E90AAC" w:rsidRDefault="00C912CD" w:rsidP="0086356B">
      <w:pPr>
        <w:spacing w:line="360" w:lineRule="auto"/>
        <w:jc w:val="both"/>
        <w:rPr>
          <w:rFonts w:asciiTheme="majorBidi" w:hAnsiTheme="majorBidi" w:cstheme="majorBidi"/>
          <w:sz w:val="28"/>
          <w:szCs w:val="28"/>
          <w:rtl/>
          <w:lang w:bidi="ar-IQ"/>
        </w:rPr>
      </w:pPr>
      <w:r w:rsidRPr="00C912CD">
        <w:rPr>
          <w:rFonts w:asciiTheme="majorBidi" w:hAnsiTheme="majorBidi" w:cstheme="majorBidi"/>
          <w:color w:val="000000"/>
          <w:sz w:val="28"/>
          <w:szCs w:val="28"/>
          <w:rtl/>
        </w:rPr>
        <w:t xml:space="preserve">فهي المحور الذي تدور عليه عجلتها، وتنتظم حوله فاعليتها، فإذا كانت المناهج طرفاً في العملية التعليمية والطالب طرفا آخر، فان الطريقة هي أساس فاعلية هذه المناهج في نمو الطلبة </w:t>
      </w:r>
      <w:r w:rsidRPr="00E90AAC">
        <w:rPr>
          <w:rFonts w:asciiTheme="majorBidi" w:hAnsiTheme="majorBidi" w:cstheme="majorBidi"/>
          <w:color w:val="000000"/>
          <w:sz w:val="28"/>
          <w:szCs w:val="28"/>
          <w:rtl/>
        </w:rPr>
        <w:t>(إبراهيم ، 1968، ص86).</w:t>
      </w:r>
    </w:p>
    <w:p w:rsidR="008746C6" w:rsidRPr="00E90AAC" w:rsidRDefault="008746C6" w:rsidP="0086356B">
      <w:pPr>
        <w:spacing w:line="360" w:lineRule="auto"/>
        <w:jc w:val="both"/>
        <w:rPr>
          <w:rFonts w:asciiTheme="majorBidi" w:hAnsiTheme="majorBidi" w:cstheme="majorBidi"/>
          <w:sz w:val="28"/>
          <w:szCs w:val="28"/>
          <w:rtl/>
          <w:lang w:bidi="ar-IQ"/>
        </w:rPr>
      </w:pPr>
      <w:r w:rsidRPr="00E90AAC">
        <w:rPr>
          <w:rFonts w:asciiTheme="majorBidi" w:hAnsiTheme="majorBidi" w:cstheme="majorBidi"/>
          <w:sz w:val="28"/>
          <w:szCs w:val="28"/>
          <w:rtl/>
          <w:lang w:bidi="ar-IQ"/>
        </w:rPr>
        <w:t xml:space="preserve">ويسعى الباحث إلى توظيف طريقة حل المشكلات في تدريس </w:t>
      </w:r>
      <w:r w:rsidR="00C912CD" w:rsidRPr="00E90AAC">
        <w:rPr>
          <w:rFonts w:asciiTheme="majorBidi" w:hAnsiTheme="majorBidi" w:cstheme="majorBidi"/>
          <w:sz w:val="28"/>
          <w:szCs w:val="28"/>
          <w:rtl/>
          <w:lang w:bidi="ar-IQ"/>
        </w:rPr>
        <w:t xml:space="preserve">الاملاء </w:t>
      </w:r>
      <w:r w:rsidRPr="00E90AAC">
        <w:rPr>
          <w:rFonts w:asciiTheme="majorBidi" w:hAnsiTheme="majorBidi" w:cstheme="majorBidi"/>
          <w:sz w:val="28"/>
          <w:szCs w:val="28"/>
          <w:rtl/>
          <w:lang w:bidi="ar-IQ"/>
        </w:rPr>
        <w:t xml:space="preserve">، عسى أن تحمل في طياتها اليسر في تقديم </w:t>
      </w:r>
      <w:r w:rsidR="00C912CD" w:rsidRPr="00E90AAC">
        <w:rPr>
          <w:rFonts w:asciiTheme="majorBidi" w:hAnsiTheme="majorBidi" w:cstheme="majorBidi"/>
          <w:sz w:val="28"/>
          <w:szCs w:val="28"/>
          <w:rtl/>
          <w:lang w:bidi="ar-IQ"/>
        </w:rPr>
        <w:t>موضوعات الاملاء</w:t>
      </w:r>
      <w:r w:rsidRPr="00E90AAC">
        <w:rPr>
          <w:rFonts w:asciiTheme="majorBidi" w:hAnsiTheme="majorBidi" w:cstheme="majorBidi"/>
          <w:sz w:val="28"/>
          <w:szCs w:val="28"/>
          <w:rtl/>
          <w:lang w:bidi="ar-IQ"/>
        </w:rPr>
        <w:t xml:space="preserve"> وتقبل الطلبة لها.</w:t>
      </w:r>
    </w:p>
    <w:p w:rsidR="008746C6" w:rsidRPr="00E90AAC" w:rsidRDefault="008746C6" w:rsidP="0086356B">
      <w:pPr>
        <w:spacing w:line="360" w:lineRule="auto"/>
        <w:jc w:val="both"/>
        <w:rPr>
          <w:rFonts w:asciiTheme="majorBidi" w:hAnsiTheme="majorBidi" w:cstheme="majorBidi"/>
          <w:sz w:val="28"/>
          <w:szCs w:val="28"/>
          <w:rtl/>
          <w:lang w:bidi="ar-IQ"/>
        </w:rPr>
      </w:pPr>
      <w:r w:rsidRPr="00E90AAC">
        <w:rPr>
          <w:rFonts w:asciiTheme="majorBidi" w:hAnsiTheme="majorBidi" w:cstheme="majorBidi"/>
          <w:sz w:val="28"/>
          <w:szCs w:val="28"/>
          <w:rtl/>
          <w:lang w:bidi="ar-IQ"/>
        </w:rPr>
        <w:t xml:space="preserve">      وتتلخص هذه الطريقة في جعل كل موضوع من موضوعات </w:t>
      </w:r>
      <w:r w:rsidR="00C912CD" w:rsidRPr="00E90AAC">
        <w:rPr>
          <w:rFonts w:asciiTheme="majorBidi" w:hAnsiTheme="majorBidi" w:cstheme="majorBidi"/>
          <w:sz w:val="28"/>
          <w:szCs w:val="28"/>
          <w:rtl/>
          <w:lang w:bidi="ar-IQ"/>
        </w:rPr>
        <w:t>الاملاء</w:t>
      </w:r>
      <w:r w:rsidRPr="00E90AAC">
        <w:rPr>
          <w:rFonts w:asciiTheme="majorBidi" w:hAnsiTheme="majorBidi" w:cstheme="majorBidi"/>
          <w:sz w:val="28"/>
          <w:szCs w:val="28"/>
          <w:rtl/>
          <w:lang w:bidi="ar-IQ"/>
        </w:rPr>
        <w:t xml:space="preserve"> قائمة بذاتها يجب البحث عن حل أو مجموعة حلول لها من الطلبة ، ويرى الباحث أن لهذه الطريقة أهمية كبيرة في التعليم ، لأن الطالب يكون فيها محور العملية التعليمية ، فمن تفكير الطالب في المثال المعروض عليه كمشكلة، وجمعه للمعلومات عن تلك المشكلة وتحليل عناصرها للوصول إلى حلٍ مقترح مناسب أو مجموعة حلول مقترحة ، يكون الطالب قد اكتسب المعرفة العلمية وتدرب على أسلوب التفكير العلمي ،مّما أدى إلى إحداث التنمية المطلوبة لمهارته العلمية والعقلية</w:t>
      </w:r>
      <w:r w:rsidR="001B23CB">
        <w:rPr>
          <w:rFonts w:asciiTheme="majorBidi" w:hAnsiTheme="majorBidi" w:cstheme="majorBidi" w:hint="cs"/>
          <w:sz w:val="28"/>
          <w:szCs w:val="28"/>
          <w:rtl/>
          <w:lang w:bidi="ar-IQ"/>
        </w:rPr>
        <w:t xml:space="preserve">، </w:t>
      </w:r>
      <w:r w:rsidRPr="00E90AAC">
        <w:rPr>
          <w:rFonts w:asciiTheme="majorBidi" w:hAnsiTheme="majorBidi" w:cstheme="majorBidi"/>
          <w:sz w:val="28"/>
          <w:szCs w:val="28"/>
          <w:rtl/>
          <w:lang w:bidi="ar-IQ"/>
        </w:rPr>
        <w:t xml:space="preserve">وان استعمال طريقة حل المشكلات في التدريس يعزز علاقة المدرسة بالبيئة التي يعيش فيها الطالب ، ويجعل للمنهج وظيفة اجتماعية نافعة ، لأن هذه الطريقة سوف تجعل الطالب أكثر قدرة على مواجهة المشكلات والسعي إلى إيجاد الحلول المناسبة معتمداً في ذلك على نشاطه الخاص من طريق ربط العلم بالعمل، ليتكامل الفكر مع الواقع، وان هذه الطريقة تمكن المدرس من تحويل الموضوعات الدراسية جميعها إلى مشكلة تثير انتباه الطلبة وتعمل على شدهم إلىالدرس(الأحمد،وحذام،2001،ص95) .                                                                                                       </w:t>
      </w:r>
    </w:p>
    <w:p w:rsidR="008746C6" w:rsidRPr="00E90AAC" w:rsidRDefault="008746C6" w:rsidP="0086356B">
      <w:pPr>
        <w:spacing w:line="360" w:lineRule="auto"/>
        <w:jc w:val="both"/>
        <w:rPr>
          <w:rFonts w:asciiTheme="majorBidi" w:hAnsiTheme="majorBidi" w:cstheme="majorBidi"/>
          <w:sz w:val="28"/>
          <w:szCs w:val="28"/>
          <w:rtl/>
          <w:lang w:bidi="ar-IQ"/>
        </w:rPr>
      </w:pPr>
      <w:r w:rsidRPr="00E90AAC">
        <w:rPr>
          <w:rFonts w:asciiTheme="majorBidi" w:hAnsiTheme="majorBidi" w:cstheme="majorBidi"/>
          <w:sz w:val="28"/>
          <w:szCs w:val="28"/>
          <w:rtl/>
          <w:lang w:bidi="ar-IQ"/>
        </w:rPr>
        <w:t xml:space="preserve">        كما أنها تساعد الطلاب على استعمال طرق التفكير المختلفة ، وتكامل استخدام المعلومات ، وإثارة حب الاستطلاع العقلي نحو الاكتشاف ( خضر، 1973 ،ص37 ).</w:t>
      </w:r>
    </w:p>
    <w:p w:rsidR="008746C6" w:rsidRDefault="008746C6" w:rsidP="0086356B">
      <w:pPr>
        <w:spacing w:line="360" w:lineRule="auto"/>
        <w:jc w:val="both"/>
        <w:rPr>
          <w:rFonts w:asciiTheme="majorBidi" w:hAnsiTheme="majorBidi" w:cstheme="majorBidi" w:hint="cs"/>
          <w:sz w:val="28"/>
          <w:szCs w:val="28"/>
          <w:rtl/>
          <w:lang w:bidi="ar-IQ"/>
        </w:rPr>
      </w:pPr>
      <w:r w:rsidRPr="00E90AAC">
        <w:rPr>
          <w:rFonts w:asciiTheme="majorBidi" w:hAnsiTheme="majorBidi" w:cstheme="majorBidi"/>
          <w:sz w:val="28"/>
          <w:szCs w:val="28"/>
          <w:rtl/>
          <w:lang w:bidi="ar-IQ"/>
        </w:rPr>
        <w:t xml:space="preserve">وتتصف طريقة حل المشكلات بمزايا منها : أنها تُثير لذة طبيعية في الدرس ، وبخاصة إذا كانت المشكلة من النوع الذي يجعل ذهن الطالب فعّالاً ويقظاً وأنها تتصف بمرونتها العالية، إذ يمكن تكييفها للأوضاع الصفية الاعتيادية فضلاً عن أنها تساعد على تدريب الطلبة على التفكير الصحيح( الدليمي كامل ، 1999،ص40-41).  </w:t>
      </w:r>
    </w:p>
    <w:p w:rsidR="002E67F3" w:rsidRDefault="002E67F3" w:rsidP="0086356B">
      <w:pPr>
        <w:spacing w:line="360" w:lineRule="auto"/>
        <w:jc w:val="both"/>
        <w:rPr>
          <w:rFonts w:asciiTheme="majorBidi" w:hAnsiTheme="majorBidi" w:cstheme="majorBidi" w:hint="cs"/>
          <w:sz w:val="28"/>
          <w:szCs w:val="28"/>
          <w:rtl/>
          <w:lang w:bidi="ar-IQ"/>
        </w:rPr>
      </w:pPr>
    </w:p>
    <w:p w:rsidR="002E67F3" w:rsidRDefault="002E67F3" w:rsidP="0086356B">
      <w:pPr>
        <w:spacing w:line="360" w:lineRule="auto"/>
        <w:jc w:val="both"/>
        <w:rPr>
          <w:rFonts w:asciiTheme="majorBidi" w:hAnsiTheme="majorBidi" w:cstheme="majorBidi" w:hint="cs"/>
          <w:sz w:val="28"/>
          <w:szCs w:val="28"/>
          <w:rtl/>
          <w:lang w:bidi="ar-IQ"/>
        </w:rPr>
      </w:pPr>
    </w:p>
    <w:p w:rsidR="002E67F3" w:rsidRPr="00E90AAC" w:rsidRDefault="002E67F3" w:rsidP="0086356B">
      <w:pPr>
        <w:spacing w:line="360" w:lineRule="auto"/>
        <w:jc w:val="both"/>
        <w:rPr>
          <w:rFonts w:asciiTheme="majorBidi" w:hAnsiTheme="majorBidi" w:cstheme="majorBidi"/>
          <w:sz w:val="28"/>
          <w:szCs w:val="28"/>
          <w:rtl/>
          <w:lang w:bidi="ar-IQ"/>
        </w:rPr>
      </w:pPr>
    </w:p>
    <w:p w:rsidR="008746C6" w:rsidRPr="00E90AAC" w:rsidRDefault="008746C6" w:rsidP="0086356B">
      <w:pPr>
        <w:pStyle w:val="3"/>
        <w:spacing w:line="360" w:lineRule="auto"/>
        <w:jc w:val="both"/>
        <w:rPr>
          <w:rFonts w:asciiTheme="majorBidi" w:hAnsiTheme="majorBidi" w:cstheme="majorBidi"/>
          <w:sz w:val="28"/>
          <w:szCs w:val="28"/>
          <w:rtl/>
          <w:lang w:bidi="ar-IQ"/>
        </w:rPr>
      </w:pPr>
      <w:r w:rsidRPr="00E90AAC">
        <w:rPr>
          <w:rFonts w:asciiTheme="majorBidi" w:hAnsiTheme="majorBidi" w:cstheme="majorBidi"/>
          <w:sz w:val="28"/>
          <w:szCs w:val="28"/>
          <w:rtl/>
          <w:lang w:bidi="ar-IQ"/>
        </w:rPr>
        <w:lastRenderedPageBreak/>
        <w:t xml:space="preserve">ونظراً لما تمتاز به هذه الطريقة من مزايا جيدة، أقدم الباحث على العمل  لتوظيفها في تدريس </w:t>
      </w:r>
      <w:r w:rsidR="00E90AAC">
        <w:rPr>
          <w:rFonts w:asciiTheme="majorBidi" w:hAnsiTheme="majorBidi" w:cstheme="majorBidi" w:hint="cs"/>
          <w:sz w:val="28"/>
          <w:szCs w:val="28"/>
          <w:rtl/>
          <w:lang w:bidi="ar-IQ"/>
        </w:rPr>
        <w:t>الاملاء</w:t>
      </w:r>
      <w:r w:rsidRPr="00E90AAC">
        <w:rPr>
          <w:rFonts w:asciiTheme="majorBidi" w:hAnsiTheme="majorBidi" w:cstheme="majorBidi"/>
          <w:sz w:val="28"/>
          <w:szCs w:val="28"/>
          <w:rtl/>
          <w:lang w:bidi="ar-IQ"/>
        </w:rPr>
        <w:t xml:space="preserve">، وقد اختار الباحث </w:t>
      </w:r>
      <w:r w:rsidR="00E90AAC">
        <w:rPr>
          <w:rFonts w:asciiTheme="majorBidi" w:hAnsiTheme="majorBidi" w:cstheme="majorBidi" w:hint="cs"/>
          <w:sz w:val="28"/>
          <w:szCs w:val="28"/>
          <w:rtl/>
          <w:lang w:bidi="ar-IQ"/>
        </w:rPr>
        <w:t xml:space="preserve">المرحلة المتوسطة </w:t>
      </w:r>
      <w:r w:rsidRPr="00E90AAC">
        <w:rPr>
          <w:rFonts w:asciiTheme="majorBidi" w:hAnsiTheme="majorBidi" w:cstheme="majorBidi"/>
          <w:sz w:val="28"/>
          <w:szCs w:val="28"/>
          <w:rtl/>
          <w:lang w:bidi="ar-IQ"/>
        </w:rPr>
        <w:t>، لأن الط</w:t>
      </w:r>
      <w:r w:rsidR="00E90AAC">
        <w:rPr>
          <w:rFonts w:asciiTheme="majorBidi" w:hAnsiTheme="majorBidi" w:cstheme="majorBidi" w:hint="cs"/>
          <w:sz w:val="28"/>
          <w:szCs w:val="28"/>
          <w:rtl/>
          <w:lang w:bidi="ar-IQ"/>
        </w:rPr>
        <w:t>لاب</w:t>
      </w:r>
      <w:r w:rsidRPr="00E90AAC">
        <w:rPr>
          <w:rFonts w:asciiTheme="majorBidi" w:hAnsiTheme="majorBidi" w:cstheme="majorBidi"/>
          <w:sz w:val="28"/>
          <w:szCs w:val="28"/>
          <w:rtl/>
          <w:lang w:bidi="ar-IQ"/>
        </w:rPr>
        <w:t xml:space="preserve"> فيه بلغ</w:t>
      </w:r>
      <w:r w:rsidR="00E90AAC">
        <w:rPr>
          <w:rFonts w:asciiTheme="majorBidi" w:hAnsiTheme="majorBidi" w:cstheme="majorBidi" w:hint="cs"/>
          <w:sz w:val="28"/>
          <w:szCs w:val="28"/>
          <w:rtl/>
          <w:lang w:bidi="ar-IQ"/>
        </w:rPr>
        <w:t>وا</w:t>
      </w:r>
      <w:r w:rsidRPr="00E90AAC">
        <w:rPr>
          <w:rFonts w:asciiTheme="majorBidi" w:hAnsiTheme="majorBidi" w:cstheme="majorBidi"/>
          <w:sz w:val="28"/>
          <w:szCs w:val="28"/>
          <w:rtl/>
          <w:lang w:bidi="ar-IQ"/>
        </w:rPr>
        <w:t xml:space="preserve"> مستوى مناسباً من النضج العقلي واللغوي يساعده</w:t>
      </w:r>
      <w:r w:rsidR="00E90AAC">
        <w:rPr>
          <w:rFonts w:asciiTheme="majorBidi" w:hAnsiTheme="majorBidi" w:cstheme="majorBidi" w:hint="cs"/>
          <w:sz w:val="28"/>
          <w:szCs w:val="28"/>
          <w:rtl/>
          <w:lang w:bidi="ar-IQ"/>
        </w:rPr>
        <w:t>م</w:t>
      </w:r>
      <w:r w:rsidRPr="00E90AAC">
        <w:rPr>
          <w:rFonts w:asciiTheme="majorBidi" w:hAnsiTheme="majorBidi" w:cstheme="majorBidi"/>
          <w:sz w:val="28"/>
          <w:szCs w:val="28"/>
          <w:rtl/>
          <w:lang w:bidi="ar-IQ"/>
        </w:rPr>
        <w:t xml:space="preserve"> على التفكير،وفهم الأمثلة المعروضة عليه</w:t>
      </w:r>
      <w:r w:rsidR="00E90AAC">
        <w:rPr>
          <w:rFonts w:asciiTheme="majorBidi" w:hAnsiTheme="majorBidi" w:cstheme="majorBidi" w:hint="cs"/>
          <w:sz w:val="28"/>
          <w:szCs w:val="28"/>
          <w:rtl/>
          <w:lang w:bidi="ar-IQ"/>
        </w:rPr>
        <w:t>م</w:t>
      </w:r>
      <w:r w:rsidR="00E90AAC">
        <w:rPr>
          <w:rFonts w:asciiTheme="majorBidi" w:hAnsiTheme="majorBidi" w:cstheme="majorBidi"/>
          <w:sz w:val="28"/>
          <w:szCs w:val="28"/>
          <w:rtl/>
          <w:lang w:bidi="ar-IQ"/>
        </w:rPr>
        <w:t xml:space="preserve"> على نحو  مشكلات وكذلك</w:t>
      </w:r>
      <w:r w:rsidRPr="00E90AAC">
        <w:rPr>
          <w:rFonts w:asciiTheme="majorBidi" w:hAnsiTheme="majorBidi" w:cstheme="majorBidi"/>
          <w:sz w:val="28"/>
          <w:szCs w:val="28"/>
          <w:rtl/>
          <w:lang w:bidi="ar-IQ"/>
        </w:rPr>
        <w:t>وجود مكتبة فيها عدد من المصادر اللغوية بما يساعده</w:t>
      </w:r>
      <w:r w:rsidR="00E90AAC">
        <w:rPr>
          <w:rFonts w:asciiTheme="majorBidi" w:hAnsiTheme="majorBidi" w:cstheme="majorBidi" w:hint="cs"/>
          <w:sz w:val="28"/>
          <w:szCs w:val="28"/>
          <w:rtl/>
          <w:lang w:bidi="ar-IQ"/>
        </w:rPr>
        <w:t>م</w:t>
      </w:r>
      <w:r w:rsidRPr="00E90AAC">
        <w:rPr>
          <w:rFonts w:asciiTheme="majorBidi" w:hAnsiTheme="majorBidi" w:cstheme="majorBidi"/>
          <w:sz w:val="28"/>
          <w:szCs w:val="28"/>
          <w:rtl/>
          <w:lang w:bidi="ar-IQ"/>
        </w:rPr>
        <w:t xml:space="preserve"> على الوصول إلى الحلول الممكنة والمحتملة.</w:t>
      </w:r>
    </w:p>
    <w:p w:rsidR="00F75B09" w:rsidRPr="00F75B09" w:rsidRDefault="007E6811" w:rsidP="0086356B">
      <w:pPr>
        <w:spacing w:line="360" w:lineRule="auto"/>
        <w:jc w:val="both"/>
        <w:rPr>
          <w:rFonts w:cs="DecoType Naskh Variants"/>
          <w:sz w:val="56"/>
          <w:szCs w:val="58"/>
          <w:rtl/>
        </w:rPr>
      </w:pPr>
      <w:r>
        <w:rPr>
          <w:rFonts w:cs="Times New Roman"/>
          <w:b/>
          <w:bCs/>
          <w:sz w:val="28"/>
          <w:szCs w:val="28"/>
          <w:rtl/>
        </w:rPr>
        <w:t xml:space="preserve">ثالثاً : هدف البحث </w:t>
      </w:r>
      <w:r w:rsidR="0021460F">
        <w:rPr>
          <w:rFonts w:cs="Times New Roman" w:hint="cs"/>
          <w:b/>
          <w:bCs/>
          <w:sz w:val="28"/>
          <w:szCs w:val="28"/>
          <w:rtl/>
        </w:rPr>
        <w:t xml:space="preserve">: </w:t>
      </w:r>
      <w:r w:rsidRPr="00F75B09">
        <w:rPr>
          <w:rFonts w:asciiTheme="majorBidi" w:hAnsiTheme="majorBidi" w:cstheme="majorBidi"/>
          <w:sz w:val="28"/>
          <w:szCs w:val="28"/>
          <w:rtl/>
        </w:rPr>
        <w:t xml:space="preserve">يهدف البحث الحالي الى معرفة </w:t>
      </w:r>
      <w:r w:rsidR="00F75B09" w:rsidRPr="00F75B09">
        <w:rPr>
          <w:rFonts w:asciiTheme="majorBidi" w:hAnsiTheme="majorBidi" w:cstheme="majorBidi"/>
          <w:sz w:val="28"/>
          <w:szCs w:val="28"/>
          <w:rtl/>
        </w:rPr>
        <w:t>أثر طريقة حل المشكلات في التحصيل الاملائي لدى طلاب الصف الثاني المتوسطأثر طريقة حل المشكلات في التحصيل الاملائي لدى طلاب الصف الثاني المتوسط</w:t>
      </w:r>
      <w:r w:rsidR="00F75B09">
        <w:rPr>
          <w:rFonts w:asciiTheme="majorBidi" w:hAnsiTheme="majorBidi" w:cstheme="majorBidi" w:hint="cs"/>
          <w:sz w:val="28"/>
          <w:szCs w:val="28"/>
          <w:rtl/>
        </w:rPr>
        <w:t xml:space="preserve"> .</w:t>
      </w:r>
    </w:p>
    <w:p w:rsidR="00F75B09" w:rsidRPr="00F75B09" w:rsidRDefault="00F75B09" w:rsidP="0086356B">
      <w:pPr>
        <w:spacing w:line="360" w:lineRule="auto"/>
        <w:jc w:val="lowKashida"/>
        <w:rPr>
          <w:rFonts w:cs="Times New Roman"/>
          <w:sz w:val="28"/>
          <w:szCs w:val="28"/>
          <w:rtl/>
        </w:rPr>
      </w:pPr>
    </w:p>
    <w:p w:rsidR="007E6811" w:rsidRDefault="007E6811" w:rsidP="0086356B">
      <w:pPr>
        <w:spacing w:line="360" w:lineRule="auto"/>
        <w:jc w:val="lowKashida"/>
        <w:rPr>
          <w:rFonts w:cs="Times New Roman"/>
          <w:b/>
          <w:bCs/>
          <w:sz w:val="28"/>
          <w:szCs w:val="28"/>
          <w:rtl/>
          <w:lang w:bidi="ar-IQ"/>
        </w:rPr>
      </w:pPr>
      <w:r>
        <w:rPr>
          <w:rFonts w:cs="Times New Roman"/>
          <w:b/>
          <w:bCs/>
          <w:sz w:val="28"/>
          <w:szCs w:val="28"/>
          <w:rtl/>
        </w:rPr>
        <w:t xml:space="preserve">رابعاً : فرضية البحث </w:t>
      </w:r>
      <w:r w:rsidR="001D22AC">
        <w:rPr>
          <w:rFonts w:cs="Times New Roman" w:hint="cs"/>
          <w:b/>
          <w:bCs/>
          <w:sz w:val="28"/>
          <w:szCs w:val="28"/>
          <w:rtl/>
        </w:rPr>
        <w:t xml:space="preserve">: </w:t>
      </w:r>
      <w:r>
        <w:rPr>
          <w:rFonts w:cs="Times New Roman"/>
          <w:b/>
          <w:sz w:val="28"/>
          <w:szCs w:val="28"/>
          <w:rtl/>
          <w:lang w:bidi="ar-IQ"/>
        </w:rPr>
        <w:t xml:space="preserve">(( ليس هناك فرق ذو دلالة إحصائية عند مستوى(0,05) بين متوسط تحصيل الطلاب الذين يدرسون قواعد </w:t>
      </w:r>
      <w:r w:rsidR="004945F6">
        <w:rPr>
          <w:rFonts w:cs="Times New Roman" w:hint="cs"/>
          <w:b/>
          <w:sz w:val="28"/>
          <w:szCs w:val="28"/>
          <w:rtl/>
          <w:lang w:bidi="ar-IQ"/>
        </w:rPr>
        <w:t>الاملاءبطريقة حل المشكلات</w:t>
      </w:r>
      <w:r>
        <w:rPr>
          <w:rFonts w:cs="Times New Roman"/>
          <w:b/>
          <w:sz w:val="28"/>
          <w:szCs w:val="28"/>
          <w:rtl/>
          <w:lang w:bidi="ar-IQ"/>
        </w:rPr>
        <w:t xml:space="preserve"> ، ومتوسط تحصيل الطلاب الذين يدرسون </w:t>
      </w:r>
      <w:r w:rsidR="004945F6">
        <w:rPr>
          <w:rFonts w:cs="Times New Roman" w:hint="cs"/>
          <w:b/>
          <w:sz w:val="28"/>
          <w:szCs w:val="28"/>
          <w:rtl/>
          <w:lang w:bidi="ar-IQ"/>
        </w:rPr>
        <w:t>الاملاء</w:t>
      </w:r>
      <w:r>
        <w:rPr>
          <w:rFonts w:cs="Times New Roman"/>
          <w:b/>
          <w:sz w:val="28"/>
          <w:szCs w:val="28"/>
          <w:rtl/>
          <w:lang w:bidi="ar-IQ"/>
        </w:rPr>
        <w:t xml:space="preserve"> بالطريقة التقليدية )) .</w:t>
      </w:r>
    </w:p>
    <w:p w:rsidR="007E6811" w:rsidRPr="00B01CDA" w:rsidRDefault="007E6811" w:rsidP="0086356B">
      <w:pPr>
        <w:spacing w:line="360" w:lineRule="auto"/>
        <w:jc w:val="lowKashida"/>
        <w:rPr>
          <w:rFonts w:asciiTheme="majorBidi" w:hAnsiTheme="majorBidi" w:cstheme="majorBidi"/>
          <w:sz w:val="28"/>
          <w:szCs w:val="28"/>
          <w:rtl/>
        </w:rPr>
      </w:pPr>
      <w:r>
        <w:rPr>
          <w:rFonts w:cs="Times New Roman"/>
          <w:b/>
          <w:bCs/>
          <w:sz w:val="28"/>
          <w:szCs w:val="28"/>
          <w:rtl/>
        </w:rPr>
        <w:t xml:space="preserve">خامساً : حدود البحث </w:t>
      </w:r>
      <w:r w:rsidR="00AB69AC">
        <w:rPr>
          <w:rFonts w:cs="Times New Roman" w:hint="cs"/>
          <w:b/>
          <w:bCs/>
          <w:sz w:val="28"/>
          <w:szCs w:val="28"/>
          <w:rtl/>
        </w:rPr>
        <w:t xml:space="preserve">: </w:t>
      </w:r>
      <w:r w:rsidRPr="00B01CDA">
        <w:rPr>
          <w:rFonts w:asciiTheme="majorBidi" w:hAnsiTheme="majorBidi" w:cstheme="majorBidi"/>
          <w:sz w:val="28"/>
          <w:szCs w:val="28"/>
          <w:rtl/>
        </w:rPr>
        <w:t>يتحدد البحث الحالي بـ :</w:t>
      </w:r>
    </w:p>
    <w:p w:rsidR="007E6811" w:rsidRPr="00B01CDA" w:rsidRDefault="007E6811" w:rsidP="0086356B">
      <w:pPr>
        <w:spacing w:line="360" w:lineRule="auto"/>
        <w:jc w:val="lowKashida"/>
        <w:rPr>
          <w:rFonts w:asciiTheme="majorBidi" w:hAnsiTheme="majorBidi" w:cstheme="majorBidi"/>
          <w:sz w:val="28"/>
          <w:szCs w:val="28"/>
          <w:rtl/>
        </w:rPr>
      </w:pPr>
      <w:r w:rsidRPr="00B01CDA">
        <w:rPr>
          <w:rFonts w:asciiTheme="majorBidi" w:hAnsiTheme="majorBidi" w:cstheme="majorBidi"/>
          <w:sz w:val="28"/>
          <w:szCs w:val="28"/>
          <w:rtl/>
        </w:rPr>
        <w:t>1- المدارس المتوسطة للبنين في محافظة</w:t>
      </w:r>
      <w:r w:rsidR="00657E2A" w:rsidRPr="00B01CDA">
        <w:rPr>
          <w:rFonts w:asciiTheme="majorBidi" w:hAnsiTheme="majorBidi" w:cstheme="majorBidi"/>
          <w:sz w:val="28"/>
          <w:szCs w:val="28"/>
          <w:rtl/>
        </w:rPr>
        <w:t xml:space="preserve"> كربلاء </w:t>
      </w:r>
      <w:r w:rsidRPr="00B01CDA">
        <w:rPr>
          <w:rFonts w:asciiTheme="majorBidi" w:hAnsiTheme="majorBidi" w:cstheme="majorBidi"/>
          <w:sz w:val="28"/>
          <w:szCs w:val="28"/>
          <w:rtl/>
        </w:rPr>
        <w:t xml:space="preserve"> .</w:t>
      </w:r>
    </w:p>
    <w:p w:rsidR="007E6811" w:rsidRPr="00B01CDA" w:rsidRDefault="007E6811" w:rsidP="0086356B">
      <w:pPr>
        <w:spacing w:line="360" w:lineRule="auto"/>
        <w:jc w:val="lowKashida"/>
        <w:rPr>
          <w:rFonts w:asciiTheme="majorBidi" w:hAnsiTheme="majorBidi" w:cstheme="majorBidi"/>
          <w:sz w:val="28"/>
          <w:szCs w:val="28"/>
          <w:rtl/>
        </w:rPr>
      </w:pPr>
      <w:r w:rsidRPr="00B01CDA">
        <w:rPr>
          <w:rFonts w:asciiTheme="majorBidi" w:hAnsiTheme="majorBidi" w:cstheme="majorBidi"/>
          <w:sz w:val="28"/>
          <w:szCs w:val="28"/>
          <w:rtl/>
        </w:rPr>
        <w:t xml:space="preserve">2- عينة من طلاب الصف </w:t>
      </w:r>
      <w:r w:rsidR="00657E2A" w:rsidRPr="00B01CDA">
        <w:rPr>
          <w:rFonts w:asciiTheme="majorBidi" w:hAnsiTheme="majorBidi" w:cstheme="majorBidi"/>
          <w:sz w:val="28"/>
          <w:szCs w:val="28"/>
          <w:rtl/>
        </w:rPr>
        <w:t>الثاني</w:t>
      </w:r>
      <w:r w:rsidRPr="00B01CDA">
        <w:rPr>
          <w:rFonts w:asciiTheme="majorBidi" w:hAnsiTheme="majorBidi" w:cstheme="majorBidi"/>
          <w:sz w:val="28"/>
          <w:szCs w:val="28"/>
          <w:rtl/>
        </w:rPr>
        <w:t xml:space="preserve"> المتوسط .</w:t>
      </w:r>
    </w:p>
    <w:p w:rsidR="007E6811" w:rsidRPr="00B01CDA" w:rsidRDefault="007E6811" w:rsidP="0086356B">
      <w:pPr>
        <w:spacing w:line="360" w:lineRule="auto"/>
        <w:jc w:val="lowKashida"/>
        <w:rPr>
          <w:rFonts w:asciiTheme="majorBidi" w:hAnsiTheme="majorBidi" w:cstheme="majorBidi"/>
          <w:sz w:val="28"/>
          <w:szCs w:val="28"/>
          <w:rtl/>
        </w:rPr>
      </w:pPr>
      <w:r w:rsidRPr="00B01CDA">
        <w:rPr>
          <w:rFonts w:asciiTheme="majorBidi" w:hAnsiTheme="majorBidi" w:cstheme="majorBidi"/>
          <w:sz w:val="28"/>
          <w:szCs w:val="28"/>
          <w:rtl/>
        </w:rPr>
        <w:t>3- الفصل الدراسي الاول للعام 201</w:t>
      </w:r>
      <w:r w:rsidR="00657E2A" w:rsidRPr="00B01CDA">
        <w:rPr>
          <w:rFonts w:asciiTheme="majorBidi" w:hAnsiTheme="majorBidi" w:cstheme="majorBidi"/>
          <w:sz w:val="28"/>
          <w:szCs w:val="28"/>
          <w:rtl/>
        </w:rPr>
        <w:t>3</w:t>
      </w:r>
      <w:r w:rsidRPr="00B01CDA">
        <w:rPr>
          <w:rFonts w:asciiTheme="majorBidi" w:hAnsiTheme="majorBidi" w:cstheme="majorBidi"/>
          <w:sz w:val="28"/>
          <w:szCs w:val="28"/>
          <w:rtl/>
        </w:rPr>
        <w:t xml:space="preserve"> – 201</w:t>
      </w:r>
      <w:r w:rsidR="00657E2A" w:rsidRPr="00B01CDA">
        <w:rPr>
          <w:rFonts w:asciiTheme="majorBidi" w:hAnsiTheme="majorBidi" w:cstheme="majorBidi"/>
          <w:sz w:val="28"/>
          <w:szCs w:val="28"/>
          <w:rtl/>
        </w:rPr>
        <w:t>4</w:t>
      </w:r>
      <w:r w:rsidRPr="00B01CDA">
        <w:rPr>
          <w:rFonts w:asciiTheme="majorBidi" w:hAnsiTheme="majorBidi" w:cstheme="majorBidi"/>
          <w:sz w:val="28"/>
          <w:szCs w:val="28"/>
          <w:rtl/>
        </w:rPr>
        <w:t xml:space="preserve"> .</w:t>
      </w:r>
    </w:p>
    <w:p w:rsidR="00B01CDA" w:rsidRPr="00B01CDA" w:rsidRDefault="007E6811" w:rsidP="0086356B">
      <w:pPr>
        <w:spacing w:line="360" w:lineRule="auto"/>
        <w:jc w:val="lowKashida"/>
        <w:rPr>
          <w:rFonts w:asciiTheme="majorBidi" w:hAnsiTheme="majorBidi" w:cstheme="majorBidi"/>
          <w:sz w:val="28"/>
          <w:szCs w:val="28"/>
          <w:rtl/>
        </w:rPr>
      </w:pPr>
      <w:r w:rsidRPr="00B01CDA">
        <w:rPr>
          <w:rFonts w:asciiTheme="majorBidi" w:hAnsiTheme="majorBidi" w:cstheme="majorBidi"/>
          <w:sz w:val="28"/>
          <w:szCs w:val="28"/>
          <w:rtl/>
        </w:rPr>
        <w:t xml:space="preserve">4- </w:t>
      </w:r>
      <w:r w:rsidR="00B01CDA" w:rsidRPr="00B01CDA">
        <w:rPr>
          <w:rFonts w:asciiTheme="majorBidi" w:hAnsiTheme="majorBidi" w:cstheme="majorBidi"/>
          <w:sz w:val="28"/>
          <w:szCs w:val="28"/>
          <w:rtl/>
        </w:rPr>
        <w:t>موضوعات مختارة من مادة الاملاء المقرر تدريسها  في المرحلة المتوسطة .</w:t>
      </w:r>
    </w:p>
    <w:p w:rsidR="007E6811" w:rsidRDefault="007E6811" w:rsidP="0086356B">
      <w:pPr>
        <w:spacing w:line="360" w:lineRule="auto"/>
        <w:jc w:val="lowKashida"/>
        <w:rPr>
          <w:rFonts w:cs="Times New Roman"/>
          <w:b/>
          <w:bCs/>
          <w:sz w:val="28"/>
          <w:szCs w:val="28"/>
          <w:rtl/>
        </w:rPr>
      </w:pPr>
      <w:r>
        <w:rPr>
          <w:rFonts w:cs="Times New Roman"/>
          <w:b/>
          <w:bCs/>
          <w:sz w:val="28"/>
          <w:szCs w:val="28"/>
          <w:rtl/>
        </w:rPr>
        <w:t>سادساً : تحديد المصطلحات</w:t>
      </w:r>
    </w:p>
    <w:p w:rsidR="00F52B42" w:rsidRPr="00FB791C" w:rsidRDefault="007E6811" w:rsidP="0086356B">
      <w:pPr>
        <w:spacing w:line="360" w:lineRule="auto"/>
        <w:jc w:val="lowKashida"/>
        <w:rPr>
          <w:rFonts w:asciiTheme="majorBidi" w:hAnsiTheme="majorBidi" w:cstheme="majorBidi"/>
          <w:sz w:val="28"/>
          <w:szCs w:val="28"/>
          <w:rtl/>
          <w:lang w:bidi="ar-IQ"/>
        </w:rPr>
      </w:pPr>
      <w:r>
        <w:rPr>
          <w:rFonts w:cs="Times New Roman"/>
          <w:b/>
          <w:bCs/>
          <w:sz w:val="28"/>
          <w:szCs w:val="28"/>
          <w:rtl/>
        </w:rPr>
        <w:t>أولاً :</w:t>
      </w:r>
      <w:r w:rsidR="00F52B42" w:rsidRPr="00FB791C">
        <w:rPr>
          <w:rFonts w:asciiTheme="majorBidi" w:hAnsiTheme="majorBidi" w:cstheme="majorBidi"/>
          <w:b/>
          <w:bCs/>
          <w:sz w:val="28"/>
          <w:szCs w:val="28"/>
          <w:rtl/>
          <w:lang w:bidi="ar-IQ"/>
        </w:rPr>
        <w:t>الطريقة</w:t>
      </w:r>
      <w:r w:rsidR="00D241FD" w:rsidRPr="00FB791C">
        <w:rPr>
          <w:rFonts w:asciiTheme="majorBidi" w:hAnsiTheme="majorBidi" w:cstheme="majorBidi"/>
          <w:b/>
          <w:bCs/>
          <w:sz w:val="28"/>
          <w:szCs w:val="28"/>
          <w:rtl/>
          <w:lang w:bidi="ar-IQ"/>
        </w:rPr>
        <w:t xml:space="preserve">: </w:t>
      </w:r>
      <w:r w:rsidR="00F52B42" w:rsidRPr="00FB791C">
        <w:rPr>
          <w:rFonts w:asciiTheme="majorBidi" w:hAnsiTheme="majorBidi" w:cstheme="majorBidi"/>
          <w:sz w:val="28"/>
          <w:szCs w:val="28"/>
          <w:rtl/>
          <w:lang w:bidi="ar-IQ"/>
        </w:rPr>
        <w:t>لغة: الطريقة</w:t>
      </w:r>
      <w:r w:rsidR="00D241FD" w:rsidRPr="00FB791C">
        <w:rPr>
          <w:rFonts w:asciiTheme="majorBidi" w:hAnsiTheme="majorBidi" w:cstheme="majorBidi"/>
          <w:sz w:val="28"/>
          <w:szCs w:val="28"/>
          <w:rtl/>
          <w:lang w:bidi="ar-IQ"/>
        </w:rPr>
        <w:t xml:space="preserve"> و</w:t>
      </w:r>
      <w:r w:rsidR="00F52B42" w:rsidRPr="00FB791C">
        <w:rPr>
          <w:rFonts w:asciiTheme="majorBidi" w:hAnsiTheme="majorBidi" w:cstheme="majorBidi"/>
          <w:sz w:val="28"/>
          <w:szCs w:val="28"/>
          <w:rtl/>
          <w:lang w:bidi="ar-IQ"/>
        </w:rPr>
        <w:t>الطريق والسيرة والمذهب وفي التنزيل العزيز في قصة فرعون (( َويَذْهَبَا بِطَرِيقَتِكُمُ المُثْلَى )) والطريقة الطبقة وجمعها طرائق والطرائق الطبقات  بعضها فوق بعض و الفِرَقُ المختلفةُ الأهواء ويقال ثوب طَرَائِق خَلَقٌ ، أَو قِطَعٌ</w:t>
      </w:r>
      <w:r w:rsidR="00FB791C">
        <w:rPr>
          <w:rFonts w:asciiTheme="majorBidi" w:hAnsiTheme="majorBidi" w:cstheme="majorBidi"/>
          <w:sz w:val="28"/>
          <w:szCs w:val="28"/>
          <w:rtl/>
          <w:lang w:bidi="ar-IQ"/>
        </w:rPr>
        <w:t xml:space="preserve"> ( مصطفى،1960،ص556</w:t>
      </w:r>
      <w:r w:rsidR="00F52B42" w:rsidRPr="00FB791C">
        <w:rPr>
          <w:rFonts w:asciiTheme="majorBidi" w:hAnsiTheme="majorBidi" w:cstheme="majorBidi"/>
          <w:sz w:val="28"/>
          <w:szCs w:val="28"/>
          <w:rtl/>
          <w:lang w:bidi="ar-IQ"/>
        </w:rPr>
        <w:t>).</w:t>
      </w:r>
    </w:p>
    <w:p w:rsidR="00F52B42" w:rsidRPr="00FB791C" w:rsidRDefault="00F52B42" w:rsidP="0086356B">
      <w:pPr>
        <w:spacing w:line="360" w:lineRule="auto"/>
        <w:jc w:val="lowKashida"/>
        <w:rPr>
          <w:rFonts w:asciiTheme="majorBidi" w:hAnsiTheme="majorBidi" w:cstheme="majorBidi"/>
          <w:b/>
          <w:bCs/>
          <w:sz w:val="28"/>
          <w:szCs w:val="28"/>
          <w:rtl/>
          <w:lang w:bidi="ar-IQ"/>
        </w:rPr>
      </w:pPr>
      <w:r w:rsidRPr="00FB791C">
        <w:rPr>
          <w:rFonts w:asciiTheme="majorBidi" w:hAnsiTheme="majorBidi" w:cstheme="majorBidi"/>
          <w:b/>
          <w:bCs/>
          <w:sz w:val="28"/>
          <w:szCs w:val="28"/>
          <w:rtl/>
          <w:lang w:bidi="ar-IQ"/>
        </w:rPr>
        <w:t xml:space="preserve">اصطلاحاً : </w:t>
      </w:r>
    </w:p>
    <w:p w:rsidR="00F52B42" w:rsidRPr="00FB791C" w:rsidRDefault="00D241FD" w:rsidP="0086356B">
      <w:pPr>
        <w:spacing w:line="360" w:lineRule="auto"/>
        <w:jc w:val="lowKashida"/>
        <w:rPr>
          <w:rFonts w:asciiTheme="majorBidi" w:hAnsiTheme="majorBidi" w:cstheme="majorBidi"/>
          <w:sz w:val="28"/>
          <w:szCs w:val="28"/>
          <w:lang w:bidi="ar-IQ"/>
        </w:rPr>
      </w:pPr>
      <w:r w:rsidRPr="00FB791C">
        <w:rPr>
          <w:rFonts w:asciiTheme="majorBidi" w:hAnsiTheme="majorBidi" w:cstheme="majorBidi"/>
          <w:sz w:val="28"/>
          <w:szCs w:val="28"/>
          <w:rtl/>
          <w:lang w:bidi="ar-IQ"/>
        </w:rPr>
        <w:t xml:space="preserve">1- </w:t>
      </w:r>
      <w:r w:rsidR="00F52B42" w:rsidRPr="00FB791C">
        <w:rPr>
          <w:rFonts w:asciiTheme="majorBidi" w:hAnsiTheme="majorBidi" w:cstheme="majorBidi"/>
          <w:sz w:val="28"/>
          <w:szCs w:val="28"/>
          <w:rtl/>
          <w:lang w:bidi="ar-IQ"/>
        </w:rPr>
        <w:t>عّرفها الأمين وآخرون ( 1992 )  أنها: " أداة فعالة من أدوات تحقيق الأهداف التربوية" (الأمين ،1992،ص17) .</w:t>
      </w:r>
    </w:p>
    <w:p w:rsidR="00F52B42" w:rsidRDefault="00D241FD" w:rsidP="0086356B">
      <w:pPr>
        <w:spacing w:line="360" w:lineRule="auto"/>
        <w:jc w:val="lowKashida"/>
        <w:rPr>
          <w:rFonts w:asciiTheme="majorBidi" w:hAnsiTheme="majorBidi" w:cstheme="majorBidi" w:hint="cs"/>
          <w:sz w:val="28"/>
          <w:szCs w:val="28"/>
          <w:rtl/>
          <w:lang w:bidi="ar-IQ"/>
        </w:rPr>
      </w:pPr>
      <w:r w:rsidRPr="00FB791C">
        <w:rPr>
          <w:rFonts w:asciiTheme="majorBidi" w:hAnsiTheme="majorBidi" w:cstheme="majorBidi"/>
          <w:sz w:val="28"/>
          <w:szCs w:val="28"/>
          <w:rtl/>
          <w:lang w:bidi="ar-IQ"/>
        </w:rPr>
        <w:t xml:space="preserve">2- </w:t>
      </w:r>
      <w:r w:rsidR="00F52B42" w:rsidRPr="00FB791C">
        <w:rPr>
          <w:rFonts w:asciiTheme="majorBidi" w:hAnsiTheme="majorBidi" w:cstheme="majorBidi"/>
          <w:sz w:val="28"/>
          <w:szCs w:val="28"/>
          <w:rtl/>
          <w:lang w:bidi="ar-IQ"/>
        </w:rPr>
        <w:t>عّرفها الدليمي طه ( 2004 )  أنها : "ذلك الأسلوب الذي يستخدمه المعلم في معالجة النشاط التعليمي ليحقق وصول المعارف إلى طلابه بأيسر السبل وأقل الوقت والنفقات" ( الدليمي طه ،2004،ص34) .</w:t>
      </w:r>
      <w:r w:rsidR="002E67F3">
        <w:rPr>
          <w:rFonts w:asciiTheme="majorBidi" w:hAnsiTheme="majorBidi" w:cstheme="majorBidi" w:hint="cs"/>
          <w:sz w:val="28"/>
          <w:szCs w:val="28"/>
          <w:rtl/>
          <w:lang w:bidi="ar-IQ"/>
        </w:rPr>
        <w:t xml:space="preserve"> </w:t>
      </w:r>
    </w:p>
    <w:p w:rsidR="002E67F3" w:rsidRDefault="002E67F3" w:rsidP="0086356B">
      <w:pPr>
        <w:spacing w:line="360" w:lineRule="auto"/>
        <w:jc w:val="lowKashida"/>
        <w:rPr>
          <w:rFonts w:asciiTheme="majorBidi" w:hAnsiTheme="majorBidi" w:cstheme="majorBidi" w:hint="cs"/>
          <w:sz w:val="28"/>
          <w:szCs w:val="28"/>
          <w:rtl/>
          <w:lang w:bidi="ar-IQ"/>
        </w:rPr>
      </w:pPr>
    </w:p>
    <w:p w:rsidR="002E67F3" w:rsidRDefault="002E67F3" w:rsidP="0086356B">
      <w:pPr>
        <w:spacing w:line="360" w:lineRule="auto"/>
        <w:jc w:val="lowKashida"/>
        <w:rPr>
          <w:rFonts w:asciiTheme="majorBidi" w:hAnsiTheme="majorBidi" w:cstheme="majorBidi" w:hint="cs"/>
          <w:sz w:val="28"/>
          <w:szCs w:val="28"/>
          <w:rtl/>
          <w:lang w:bidi="ar-IQ"/>
        </w:rPr>
      </w:pPr>
    </w:p>
    <w:p w:rsidR="002E67F3" w:rsidRPr="00FB791C" w:rsidRDefault="002E67F3" w:rsidP="0086356B">
      <w:pPr>
        <w:spacing w:line="360" w:lineRule="auto"/>
        <w:jc w:val="lowKashida"/>
        <w:rPr>
          <w:rFonts w:asciiTheme="majorBidi" w:hAnsiTheme="majorBidi" w:cstheme="majorBidi"/>
          <w:sz w:val="28"/>
          <w:szCs w:val="28"/>
          <w:rtl/>
          <w:lang w:bidi="ar-IQ"/>
        </w:rPr>
      </w:pPr>
    </w:p>
    <w:p w:rsidR="00F52B42" w:rsidRPr="00FB791C" w:rsidRDefault="00D241FD" w:rsidP="0086356B">
      <w:pPr>
        <w:spacing w:line="360" w:lineRule="auto"/>
        <w:jc w:val="lowKashida"/>
        <w:rPr>
          <w:rFonts w:asciiTheme="majorBidi" w:hAnsiTheme="majorBidi" w:cstheme="majorBidi"/>
          <w:sz w:val="28"/>
          <w:szCs w:val="28"/>
          <w:rtl/>
          <w:lang w:bidi="ar-IQ"/>
        </w:rPr>
      </w:pPr>
      <w:r w:rsidRPr="00FB791C">
        <w:rPr>
          <w:rFonts w:asciiTheme="majorBidi" w:hAnsiTheme="majorBidi" w:cstheme="majorBidi"/>
          <w:sz w:val="28"/>
          <w:szCs w:val="28"/>
          <w:rtl/>
          <w:lang w:bidi="ar-IQ"/>
        </w:rPr>
        <w:lastRenderedPageBreak/>
        <w:t xml:space="preserve"> 3- </w:t>
      </w:r>
      <w:r w:rsidR="00F52B42" w:rsidRPr="00FB791C">
        <w:rPr>
          <w:rFonts w:asciiTheme="majorBidi" w:hAnsiTheme="majorBidi" w:cstheme="majorBidi"/>
          <w:sz w:val="28"/>
          <w:szCs w:val="28"/>
          <w:rtl/>
          <w:lang w:bidi="ar-IQ"/>
        </w:rPr>
        <w:t>عّرفتها الشمري ( 2005 )  أنها : "الإجراءات التي يتبعها المعلم لمساعدة تلاميذه على تحقيق الأهداف" ( الشمري ،وسعدون ، 2005،ص51) .</w:t>
      </w:r>
    </w:p>
    <w:p w:rsidR="00F52B42" w:rsidRPr="00FB791C" w:rsidRDefault="00F52B42" w:rsidP="0086356B">
      <w:pPr>
        <w:spacing w:line="360" w:lineRule="auto"/>
        <w:jc w:val="lowKashida"/>
        <w:rPr>
          <w:rFonts w:asciiTheme="majorBidi" w:hAnsiTheme="majorBidi" w:cstheme="majorBidi"/>
          <w:sz w:val="28"/>
          <w:szCs w:val="28"/>
          <w:rtl/>
          <w:lang w:bidi="ar-IQ"/>
        </w:rPr>
      </w:pPr>
      <w:r w:rsidRPr="00FB791C">
        <w:rPr>
          <w:rFonts w:asciiTheme="majorBidi" w:hAnsiTheme="majorBidi" w:cstheme="majorBidi"/>
          <w:sz w:val="28"/>
          <w:szCs w:val="28"/>
          <w:u w:val="single"/>
          <w:rtl/>
          <w:lang w:bidi="ar-IQ"/>
        </w:rPr>
        <w:t xml:space="preserve">التعريف الإجرائي : </w:t>
      </w:r>
      <w:r w:rsidRPr="00FB791C">
        <w:rPr>
          <w:rFonts w:asciiTheme="majorBidi" w:hAnsiTheme="majorBidi" w:cstheme="majorBidi"/>
          <w:sz w:val="28"/>
          <w:szCs w:val="28"/>
          <w:rtl/>
          <w:lang w:bidi="ar-IQ"/>
        </w:rPr>
        <w:t xml:space="preserve">مجموعة الإجراءات و الخطوات المنظمة التي يتبعها مدرس اللغة العربية في أثناء تدريسه </w:t>
      </w:r>
      <w:r w:rsidR="00BC4368">
        <w:rPr>
          <w:rFonts w:asciiTheme="majorBidi" w:hAnsiTheme="majorBidi" w:cstheme="majorBidi" w:hint="cs"/>
          <w:sz w:val="28"/>
          <w:szCs w:val="28"/>
          <w:rtl/>
          <w:lang w:bidi="ar-IQ"/>
        </w:rPr>
        <w:t xml:space="preserve"> مادة الاملاء </w:t>
      </w:r>
      <w:r w:rsidRPr="00FB791C">
        <w:rPr>
          <w:rFonts w:asciiTheme="majorBidi" w:hAnsiTheme="majorBidi" w:cstheme="majorBidi"/>
          <w:sz w:val="28"/>
          <w:szCs w:val="28"/>
          <w:rtl/>
          <w:lang w:bidi="ar-IQ"/>
        </w:rPr>
        <w:t xml:space="preserve">. </w:t>
      </w:r>
    </w:p>
    <w:p w:rsidR="00F52B42" w:rsidRPr="00FB791C" w:rsidRDefault="00D241FD" w:rsidP="0086356B">
      <w:pPr>
        <w:spacing w:line="360" w:lineRule="auto"/>
        <w:jc w:val="lowKashida"/>
        <w:rPr>
          <w:rFonts w:asciiTheme="majorBidi" w:hAnsiTheme="majorBidi" w:cstheme="majorBidi"/>
          <w:sz w:val="28"/>
          <w:szCs w:val="28"/>
          <w:rtl/>
          <w:lang w:bidi="ar-IQ"/>
        </w:rPr>
      </w:pPr>
      <w:r w:rsidRPr="00FB791C">
        <w:rPr>
          <w:rFonts w:asciiTheme="majorBidi" w:hAnsiTheme="majorBidi" w:cstheme="majorBidi"/>
          <w:b/>
          <w:bCs/>
          <w:sz w:val="28"/>
          <w:szCs w:val="28"/>
          <w:rtl/>
          <w:lang w:bidi="ar-IQ"/>
        </w:rPr>
        <w:t xml:space="preserve">ثانيا : </w:t>
      </w:r>
      <w:r w:rsidR="00F52B42" w:rsidRPr="00FB791C">
        <w:rPr>
          <w:rFonts w:asciiTheme="majorBidi" w:hAnsiTheme="majorBidi" w:cstheme="majorBidi"/>
          <w:b/>
          <w:bCs/>
          <w:sz w:val="28"/>
          <w:szCs w:val="28"/>
          <w:rtl/>
          <w:lang w:bidi="ar-IQ"/>
        </w:rPr>
        <w:t xml:space="preserve">حل المشكلات: </w:t>
      </w:r>
      <w:r w:rsidR="00F52B42" w:rsidRPr="00FB791C">
        <w:rPr>
          <w:rFonts w:asciiTheme="majorBidi" w:hAnsiTheme="majorBidi" w:cstheme="majorBidi"/>
          <w:sz w:val="28"/>
          <w:szCs w:val="28"/>
          <w:rtl/>
          <w:lang w:bidi="ar-IQ"/>
        </w:rPr>
        <w:t>لغةً</w:t>
      </w:r>
      <w:r w:rsidR="00F52B42" w:rsidRPr="00FB791C">
        <w:rPr>
          <w:rFonts w:asciiTheme="majorBidi" w:hAnsiTheme="majorBidi" w:cstheme="majorBidi"/>
          <w:b/>
          <w:bCs/>
          <w:sz w:val="28"/>
          <w:szCs w:val="28"/>
          <w:rtl/>
          <w:lang w:bidi="ar-IQ"/>
        </w:rPr>
        <w:t xml:space="preserve"> : </w:t>
      </w:r>
      <w:r w:rsidR="00F52B42" w:rsidRPr="00FB791C">
        <w:rPr>
          <w:rFonts w:asciiTheme="majorBidi" w:hAnsiTheme="majorBidi" w:cstheme="majorBidi"/>
          <w:sz w:val="28"/>
          <w:szCs w:val="28"/>
          <w:rtl/>
          <w:lang w:bidi="ar-IQ"/>
        </w:rPr>
        <w:t>حل</w:t>
      </w:r>
      <w:r w:rsidR="00F52B42" w:rsidRPr="00FB791C">
        <w:rPr>
          <w:rFonts w:asciiTheme="majorBidi" w:hAnsiTheme="majorBidi" w:cstheme="majorBidi"/>
          <w:b/>
          <w:bCs/>
          <w:sz w:val="28"/>
          <w:szCs w:val="28"/>
          <w:rtl/>
          <w:lang w:bidi="ar-IQ"/>
        </w:rPr>
        <w:t xml:space="preserve"> . </w:t>
      </w:r>
      <w:r w:rsidR="00F52B42" w:rsidRPr="00FB791C">
        <w:rPr>
          <w:rFonts w:asciiTheme="majorBidi" w:hAnsiTheme="majorBidi" w:cstheme="majorBidi"/>
          <w:sz w:val="28"/>
          <w:szCs w:val="28"/>
          <w:rtl/>
          <w:lang w:bidi="ar-IQ"/>
        </w:rPr>
        <w:t>العُقْدَة يَحُلُّها حَلاً: فَتَحَها ونَقَضَها</w:t>
      </w:r>
      <w:r w:rsidRPr="00FB791C">
        <w:rPr>
          <w:rFonts w:asciiTheme="majorBidi" w:hAnsiTheme="majorBidi" w:cstheme="majorBidi"/>
          <w:sz w:val="28"/>
          <w:szCs w:val="28"/>
          <w:rtl/>
          <w:lang w:bidi="ar-IQ"/>
        </w:rPr>
        <w:t xml:space="preserve"> فانحَلَّتْ والحَلُّ : حَلَّ </w:t>
      </w:r>
      <w:r w:rsidR="00F52B42" w:rsidRPr="00FB791C">
        <w:rPr>
          <w:rFonts w:asciiTheme="majorBidi" w:hAnsiTheme="majorBidi" w:cstheme="majorBidi"/>
          <w:sz w:val="28"/>
          <w:szCs w:val="28"/>
          <w:rtl/>
          <w:lang w:bidi="ar-IQ"/>
        </w:rPr>
        <w:t>العُقْدة. وفي المثل السائر : يا عاقٍد إذْ كُرْ حَ</w:t>
      </w:r>
      <w:r w:rsidRPr="00FB791C">
        <w:rPr>
          <w:rFonts w:asciiTheme="majorBidi" w:hAnsiTheme="majorBidi" w:cstheme="majorBidi"/>
          <w:sz w:val="28"/>
          <w:szCs w:val="28"/>
          <w:rtl/>
          <w:lang w:bidi="ar-IQ"/>
        </w:rPr>
        <w:t xml:space="preserve">لاً، وكل جامد أُذِيب فقد حُلَّ </w:t>
      </w:r>
      <w:r w:rsidR="00F52B42" w:rsidRPr="00FB791C">
        <w:rPr>
          <w:rFonts w:asciiTheme="majorBidi" w:hAnsiTheme="majorBidi" w:cstheme="majorBidi"/>
          <w:sz w:val="28"/>
          <w:szCs w:val="28"/>
          <w:rtl/>
          <w:lang w:bidi="ar-IQ"/>
        </w:rPr>
        <w:t>(ابن منظور ، ب.ت ،ص300).</w:t>
      </w:r>
    </w:p>
    <w:p w:rsidR="00FB791C" w:rsidRPr="00FB791C" w:rsidRDefault="00F52B42" w:rsidP="0086356B">
      <w:pPr>
        <w:spacing w:line="360" w:lineRule="auto"/>
        <w:jc w:val="lowKashida"/>
        <w:rPr>
          <w:rFonts w:asciiTheme="majorBidi" w:hAnsiTheme="majorBidi" w:cstheme="majorBidi"/>
          <w:b/>
          <w:bCs/>
          <w:sz w:val="28"/>
          <w:szCs w:val="28"/>
          <w:rtl/>
          <w:lang w:bidi="ar-IQ"/>
        </w:rPr>
      </w:pPr>
      <w:r w:rsidRPr="00FB791C">
        <w:rPr>
          <w:rFonts w:asciiTheme="majorBidi" w:hAnsiTheme="majorBidi" w:cstheme="majorBidi"/>
          <w:b/>
          <w:bCs/>
          <w:sz w:val="28"/>
          <w:szCs w:val="28"/>
          <w:rtl/>
          <w:lang w:bidi="ar-IQ"/>
        </w:rPr>
        <w:t>اصطلاحاً:</w:t>
      </w:r>
    </w:p>
    <w:p w:rsidR="00F52B42" w:rsidRPr="00FB791C" w:rsidRDefault="00FB791C" w:rsidP="0086356B">
      <w:pPr>
        <w:spacing w:line="360" w:lineRule="auto"/>
        <w:jc w:val="lowKashida"/>
        <w:rPr>
          <w:rFonts w:asciiTheme="majorBidi" w:hAnsiTheme="majorBidi" w:cstheme="majorBidi"/>
          <w:b/>
          <w:bCs/>
          <w:sz w:val="28"/>
          <w:szCs w:val="28"/>
          <w:rtl/>
          <w:lang w:bidi="ar-IQ"/>
        </w:rPr>
      </w:pPr>
      <w:r w:rsidRPr="00FB791C">
        <w:rPr>
          <w:rFonts w:asciiTheme="majorBidi" w:hAnsiTheme="majorBidi" w:cstheme="majorBidi"/>
          <w:b/>
          <w:bCs/>
          <w:sz w:val="28"/>
          <w:szCs w:val="28"/>
          <w:rtl/>
          <w:lang w:bidi="ar-IQ"/>
        </w:rPr>
        <w:t xml:space="preserve">1- </w:t>
      </w:r>
      <w:r w:rsidR="00F52B42" w:rsidRPr="00FB791C">
        <w:rPr>
          <w:rFonts w:asciiTheme="majorBidi" w:hAnsiTheme="majorBidi" w:cstheme="majorBidi"/>
          <w:sz w:val="28"/>
          <w:szCs w:val="28"/>
          <w:rtl/>
          <w:lang w:bidi="ar-IQ"/>
        </w:rPr>
        <w:t xml:space="preserve">عّرفها جابر وعايف ( 1967 ) أنها: "حالة غامضة تدفع الأفراد إلى التفكير والتأمل لإيجاد حل من أجل الخروج </w:t>
      </w:r>
      <w:r w:rsidR="008D0CB5">
        <w:rPr>
          <w:rFonts w:asciiTheme="majorBidi" w:hAnsiTheme="majorBidi" w:cstheme="majorBidi"/>
          <w:sz w:val="28"/>
          <w:szCs w:val="28"/>
          <w:rtl/>
          <w:lang w:bidi="ar-IQ"/>
        </w:rPr>
        <w:t xml:space="preserve">من الحيرة و حل الغموض الموجود" </w:t>
      </w:r>
      <w:r w:rsidR="00F52B42" w:rsidRPr="00FB791C">
        <w:rPr>
          <w:rFonts w:asciiTheme="majorBidi" w:hAnsiTheme="majorBidi" w:cstheme="majorBidi"/>
          <w:sz w:val="28"/>
          <w:szCs w:val="28"/>
          <w:rtl/>
          <w:lang w:bidi="ar-IQ"/>
        </w:rPr>
        <w:t>( جابر وعايف، 1967،ص22).</w:t>
      </w:r>
    </w:p>
    <w:p w:rsidR="00F52B42" w:rsidRPr="00FB791C" w:rsidRDefault="00FB791C" w:rsidP="0086356B">
      <w:pPr>
        <w:spacing w:line="360" w:lineRule="auto"/>
        <w:jc w:val="lowKashida"/>
        <w:rPr>
          <w:rFonts w:asciiTheme="majorBidi" w:hAnsiTheme="majorBidi" w:cstheme="majorBidi"/>
          <w:sz w:val="28"/>
          <w:szCs w:val="28"/>
          <w:rtl/>
          <w:lang w:bidi="ar-IQ"/>
        </w:rPr>
      </w:pPr>
      <w:r w:rsidRPr="00FB791C">
        <w:rPr>
          <w:rFonts w:asciiTheme="majorBidi" w:hAnsiTheme="majorBidi" w:cstheme="majorBidi"/>
          <w:sz w:val="28"/>
          <w:szCs w:val="28"/>
          <w:rtl/>
          <w:lang w:bidi="ar-IQ"/>
        </w:rPr>
        <w:t xml:space="preserve"> 2- </w:t>
      </w:r>
      <w:r w:rsidR="00F52B42" w:rsidRPr="00FB791C">
        <w:rPr>
          <w:rFonts w:asciiTheme="majorBidi" w:hAnsiTheme="majorBidi" w:cstheme="majorBidi"/>
          <w:sz w:val="28"/>
          <w:szCs w:val="28"/>
          <w:rtl/>
          <w:lang w:bidi="ar-IQ"/>
        </w:rPr>
        <w:t>عّرفها الكلزه ومختار( 1985 )  أنها : " موقف غامض يمر به الفرد فيثير تفكيره ويدفعه للبحث أو الكشف عما به من غموض بهدف الوصول إلى اتجاه حل لهذا الموقف الغامض أو المشكلة" (الكلزه و مختار،1985،ص34).</w:t>
      </w:r>
    </w:p>
    <w:p w:rsidR="00F52B42" w:rsidRDefault="00FB791C" w:rsidP="0086356B">
      <w:pPr>
        <w:spacing w:line="360" w:lineRule="auto"/>
        <w:jc w:val="lowKashida"/>
        <w:rPr>
          <w:rFonts w:asciiTheme="majorBidi" w:hAnsiTheme="majorBidi" w:cstheme="majorBidi"/>
          <w:sz w:val="28"/>
          <w:szCs w:val="28"/>
          <w:rtl/>
          <w:lang w:bidi="ar-IQ"/>
        </w:rPr>
      </w:pPr>
      <w:r w:rsidRPr="00FB791C">
        <w:rPr>
          <w:rFonts w:asciiTheme="majorBidi" w:hAnsiTheme="majorBidi" w:cstheme="majorBidi"/>
          <w:sz w:val="28"/>
          <w:szCs w:val="28"/>
          <w:rtl/>
          <w:lang w:bidi="ar-IQ"/>
        </w:rPr>
        <w:t xml:space="preserve">3- </w:t>
      </w:r>
      <w:r w:rsidR="00F52B42" w:rsidRPr="00FB791C">
        <w:rPr>
          <w:rFonts w:asciiTheme="majorBidi" w:hAnsiTheme="majorBidi" w:cstheme="majorBidi"/>
          <w:sz w:val="28"/>
          <w:szCs w:val="28"/>
          <w:rtl/>
          <w:lang w:bidi="ar-IQ"/>
        </w:rPr>
        <w:t xml:space="preserve">عّرفها جانيه ( 2007 ) أنها : " عملية تفكير يتمكن المتعلم من خلالها اكتشاف الربط بين قوانين تم تعلمها مسبقاً، ويمكن أن يطبقها لحل مشكلة جديدة،فهي تؤدي إلى تعلم"  (أبو </w:t>
      </w:r>
      <w:r w:rsidR="00F52B42" w:rsidRPr="003823F0">
        <w:rPr>
          <w:rFonts w:asciiTheme="majorBidi" w:hAnsiTheme="majorBidi" w:cstheme="majorBidi"/>
          <w:sz w:val="28"/>
          <w:szCs w:val="28"/>
          <w:rtl/>
          <w:lang w:bidi="ar-IQ"/>
        </w:rPr>
        <w:t>رياش،2007،ص296) .</w:t>
      </w:r>
    </w:p>
    <w:p w:rsidR="008F48DE" w:rsidRPr="003823F0" w:rsidRDefault="008F48DE" w:rsidP="0086356B">
      <w:pPr>
        <w:spacing w:line="360" w:lineRule="auto"/>
        <w:jc w:val="lowKashida"/>
        <w:rPr>
          <w:rFonts w:asciiTheme="majorBidi" w:hAnsiTheme="majorBidi" w:cstheme="majorBidi"/>
          <w:sz w:val="28"/>
          <w:szCs w:val="28"/>
          <w:rtl/>
          <w:lang w:bidi="ar-IQ"/>
        </w:rPr>
      </w:pPr>
      <w:r w:rsidRPr="003823F0">
        <w:rPr>
          <w:rFonts w:asciiTheme="majorBidi" w:hAnsiTheme="majorBidi" w:cstheme="majorBidi"/>
          <w:sz w:val="28"/>
          <w:szCs w:val="28"/>
          <w:u w:val="single"/>
          <w:rtl/>
          <w:lang w:bidi="ar-IQ"/>
        </w:rPr>
        <w:t>التعريف الإجرائي لحل المشكلات</w:t>
      </w:r>
      <w:r w:rsidRPr="003823F0">
        <w:rPr>
          <w:rFonts w:asciiTheme="majorBidi" w:hAnsiTheme="majorBidi" w:cstheme="majorBidi"/>
          <w:sz w:val="28"/>
          <w:szCs w:val="28"/>
          <w:rtl/>
          <w:lang w:bidi="ar-IQ"/>
        </w:rPr>
        <w:t xml:space="preserve"> :  </w:t>
      </w:r>
    </w:p>
    <w:p w:rsidR="008F48DE" w:rsidRPr="003823F0" w:rsidRDefault="008F48DE" w:rsidP="0086356B">
      <w:pPr>
        <w:spacing w:line="360" w:lineRule="auto"/>
        <w:jc w:val="lowKashida"/>
        <w:rPr>
          <w:rFonts w:asciiTheme="majorBidi" w:hAnsiTheme="majorBidi" w:cstheme="majorBidi"/>
          <w:sz w:val="28"/>
          <w:szCs w:val="28"/>
          <w:rtl/>
          <w:lang w:bidi="ar-IQ"/>
        </w:rPr>
      </w:pPr>
      <w:r w:rsidRPr="003823F0">
        <w:rPr>
          <w:rFonts w:asciiTheme="majorBidi" w:hAnsiTheme="majorBidi" w:cstheme="majorBidi"/>
          <w:sz w:val="28"/>
          <w:szCs w:val="28"/>
          <w:rtl/>
          <w:lang w:bidi="ar-IQ"/>
        </w:rPr>
        <w:t xml:space="preserve">      موقف يمثل قاعدة لغوية من قواعد اللغة العربية يشوبه الغموض يدفع الطالبات إلى التفكير في عناصره وتحليلها من اجل الوصول إلى حل أو مجموعة حلول تُزيل هذا الغموض</w:t>
      </w:r>
      <w:r w:rsidR="003823F0" w:rsidRPr="003823F0">
        <w:rPr>
          <w:rFonts w:asciiTheme="majorBidi" w:hAnsiTheme="majorBidi" w:cstheme="majorBidi" w:hint="cs"/>
          <w:sz w:val="28"/>
          <w:szCs w:val="28"/>
          <w:rtl/>
          <w:lang w:bidi="ar-IQ"/>
        </w:rPr>
        <w:t xml:space="preserve"> .</w:t>
      </w:r>
    </w:p>
    <w:p w:rsidR="00043A4B" w:rsidRPr="003823F0" w:rsidRDefault="00043A4B" w:rsidP="0086356B">
      <w:pPr>
        <w:pStyle w:val="3"/>
        <w:spacing w:line="360" w:lineRule="auto"/>
        <w:jc w:val="lowKashida"/>
        <w:rPr>
          <w:rFonts w:cs="Times New Roman"/>
          <w:sz w:val="28"/>
          <w:szCs w:val="28"/>
          <w:rtl/>
        </w:rPr>
      </w:pPr>
      <w:r w:rsidRPr="003823F0">
        <w:rPr>
          <w:rFonts w:cs="Times New Roman" w:hint="cs"/>
          <w:b/>
          <w:bCs/>
          <w:sz w:val="28"/>
          <w:szCs w:val="28"/>
          <w:rtl/>
        </w:rPr>
        <w:t xml:space="preserve">ثانياً : الاملاء </w:t>
      </w:r>
    </w:p>
    <w:p w:rsidR="00043A4B" w:rsidRPr="003823F0" w:rsidRDefault="00043A4B" w:rsidP="0086356B">
      <w:pPr>
        <w:pStyle w:val="3"/>
        <w:spacing w:line="360" w:lineRule="auto"/>
        <w:jc w:val="lowKashida"/>
        <w:rPr>
          <w:rFonts w:cs="Times New Roman"/>
          <w:b/>
          <w:bCs/>
          <w:sz w:val="28"/>
          <w:szCs w:val="28"/>
          <w:rtl/>
          <w:lang w:bidi="ar-IQ"/>
        </w:rPr>
      </w:pPr>
      <w:r w:rsidRPr="003823F0">
        <w:rPr>
          <w:rFonts w:cs="Times New Roman"/>
          <w:sz w:val="28"/>
          <w:szCs w:val="28"/>
          <w:rtl/>
        </w:rPr>
        <w:t>الاملاءلغة</w:t>
      </w:r>
      <w:r w:rsidRPr="003823F0">
        <w:rPr>
          <w:rFonts w:cs="Times New Roman"/>
          <w:sz w:val="28"/>
          <w:szCs w:val="28"/>
        </w:rPr>
        <w:t xml:space="preserve"> : </w:t>
      </w:r>
      <w:r w:rsidRPr="003823F0">
        <w:rPr>
          <w:rFonts w:cs="Times New Roman"/>
          <w:sz w:val="28"/>
          <w:szCs w:val="28"/>
          <w:rtl/>
        </w:rPr>
        <w:t>جاءفيتاجالعروس</w:t>
      </w:r>
      <w:r w:rsidRPr="003823F0">
        <w:rPr>
          <w:rFonts w:cs="Times New Roman"/>
          <w:sz w:val="28"/>
          <w:szCs w:val="28"/>
        </w:rPr>
        <w:t xml:space="preserve"> :</w:t>
      </w:r>
      <w:r w:rsidRPr="003823F0">
        <w:rPr>
          <w:rFonts w:cs="Times New Roman"/>
          <w:sz w:val="28"/>
          <w:szCs w:val="28"/>
          <w:rtl/>
        </w:rPr>
        <w:t>أملهقاللهفكتبعنوأملاهآأملهعلىتحويل التضعيف</w:t>
      </w:r>
      <w:r w:rsidRPr="003823F0">
        <w:rPr>
          <w:rFonts w:cs="Times New Roman" w:hint="cs"/>
          <w:sz w:val="28"/>
          <w:szCs w:val="28"/>
          <w:rtl/>
        </w:rPr>
        <w:t xml:space="preserve">، </w:t>
      </w:r>
      <w:r w:rsidRPr="003823F0">
        <w:rPr>
          <w:rFonts w:cs="Times New Roman"/>
          <w:sz w:val="28"/>
          <w:szCs w:val="28"/>
          <w:rtl/>
        </w:rPr>
        <w:t>وفيالتنزيل</w:t>
      </w:r>
      <w:r w:rsidRPr="003823F0">
        <w:rPr>
          <w:rFonts w:cs="Times New Roman"/>
          <w:sz w:val="28"/>
          <w:szCs w:val="28"/>
        </w:rPr>
        <w:t xml:space="preserve"> : </w:t>
      </w:r>
      <w:r w:rsidRPr="003823F0">
        <w:rPr>
          <w:rFonts w:cs="Times New Roman" w:hint="cs"/>
          <w:sz w:val="28"/>
          <w:szCs w:val="28"/>
        </w:rPr>
        <w:sym w:font="AGA Arabesque" w:char="F07D"/>
      </w:r>
      <w:r w:rsidRPr="003823F0">
        <w:rPr>
          <w:rFonts w:cs="Times New Roman"/>
          <w:sz w:val="28"/>
          <w:szCs w:val="28"/>
          <w:rtl/>
        </w:rPr>
        <w:t>فَلْيُمْلِلْوَلِيُّهُبِالْعَدْلِ</w:t>
      </w:r>
      <w:r w:rsidRPr="003823F0">
        <w:rPr>
          <w:rFonts w:cs="Times New Roman" w:hint="cs"/>
          <w:sz w:val="28"/>
          <w:szCs w:val="28"/>
        </w:rPr>
        <w:sym w:font="AGA Arabesque" w:char="F07B"/>
      </w:r>
      <w:r w:rsidRPr="003823F0">
        <w:rPr>
          <w:rStyle w:val="a7"/>
          <w:rFonts w:cs="Times New Roman"/>
          <w:sz w:val="28"/>
          <w:szCs w:val="28"/>
          <w:rtl/>
          <w:lang w:bidi="ar-IQ"/>
        </w:rPr>
        <w:footnoteReference w:id="3"/>
      </w:r>
      <w:r w:rsidRPr="003823F0">
        <w:rPr>
          <w:rFonts w:cs="Times New Roman" w:hint="cs"/>
          <w:sz w:val="28"/>
          <w:szCs w:val="28"/>
          <w:rtl/>
          <w:lang w:bidi="ar-IQ"/>
        </w:rPr>
        <w:t xml:space="preserve"> ،</w:t>
      </w:r>
      <w:r w:rsidRPr="003823F0">
        <w:rPr>
          <w:rFonts w:cs="Times New Roman"/>
          <w:sz w:val="28"/>
          <w:szCs w:val="28"/>
          <w:rtl/>
        </w:rPr>
        <w:t>وهذامنأمل</w:t>
      </w:r>
      <w:r w:rsidRPr="003823F0">
        <w:rPr>
          <w:rFonts w:cs="Times New Roman" w:hint="cs"/>
          <w:sz w:val="28"/>
          <w:szCs w:val="28"/>
          <w:rtl/>
          <w:lang w:bidi="ar-IQ"/>
        </w:rPr>
        <w:t xml:space="preserve"> ( الزبيدي ، د.ت : ص180 ) .</w:t>
      </w:r>
    </w:p>
    <w:p w:rsidR="00043A4B" w:rsidRPr="003823F0" w:rsidRDefault="00043A4B" w:rsidP="0086356B">
      <w:pPr>
        <w:pStyle w:val="a5"/>
        <w:spacing w:line="360" w:lineRule="auto"/>
        <w:jc w:val="both"/>
        <w:rPr>
          <w:rFonts w:cs="Times New Roman"/>
          <w:b/>
          <w:bCs/>
          <w:sz w:val="28"/>
          <w:szCs w:val="28"/>
          <w:rtl/>
        </w:rPr>
      </w:pPr>
      <w:r w:rsidRPr="003823F0">
        <w:rPr>
          <w:rFonts w:cs="Times New Roman"/>
          <w:b/>
          <w:bCs/>
          <w:sz w:val="28"/>
          <w:szCs w:val="28"/>
          <w:rtl/>
        </w:rPr>
        <w:t>الإملاء اصطلاحاً :</w:t>
      </w:r>
    </w:p>
    <w:p w:rsidR="00043A4B" w:rsidRPr="002E67F3" w:rsidRDefault="00043A4B" w:rsidP="002E67F3">
      <w:pPr>
        <w:pStyle w:val="a6"/>
        <w:numPr>
          <w:ilvl w:val="0"/>
          <w:numId w:val="17"/>
        </w:numPr>
        <w:spacing w:line="360" w:lineRule="auto"/>
        <w:jc w:val="lowKashida"/>
        <w:rPr>
          <w:rFonts w:cs="Times New Roman" w:hint="cs"/>
          <w:b/>
          <w:bCs/>
          <w:sz w:val="28"/>
          <w:szCs w:val="28"/>
          <w:rtl/>
        </w:rPr>
      </w:pPr>
      <w:r w:rsidRPr="002E67F3">
        <w:rPr>
          <w:rFonts w:cs="Times New Roman"/>
          <w:b/>
          <w:bCs/>
          <w:sz w:val="28"/>
          <w:szCs w:val="28"/>
          <w:rtl/>
        </w:rPr>
        <w:t>عر</w:t>
      </w:r>
      <w:r w:rsidRPr="002E67F3">
        <w:rPr>
          <w:rFonts w:cs="Times New Roman" w:hint="cs"/>
          <w:b/>
          <w:bCs/>
          <w:sz w:val="28"/>
          <w:szCs w:val="28"/>
          <w:rtl/>
        </w:rPr>
        <w:t>فه  كود</w:t>
      </w:r>
      <w:r w:rsidRPr="002E67F3">
        <w:rPr>
          <w:rFonts w:cs="Times New Roman"/>
          <w:sz w:val="28"/>
          <w:szCs w:val="28"/>
          <w:rtl/>
        </w:rPr>
        <w:t xml:space="preserve">بأنهُ: كلمات أو عبارات أو جمل أو فقرات، تُقرأ على الطالب، ويكتبها، لغرض تعويده على المران، أو </w:t>
      </w:r>
      <w:r w:rsidR="00CE476F" w:rsidRPr="002E67F3">
        <w:rPr>
          <w:rFonts w:cs="Times New Roman" w:hint="cs"/>
          <w:sz w:val="28"/>
          <w:szCs w:val="28"/>
          <w:rtl/>
        </w:rPr>
        <w:t>اختباره</w:t>
      </w:r>
      <w:r w:rsidRPr="002E67F3">
        <w:rPr>
          <w:rFonts w:cs="Times New Roman"/>
          <w:sz w:val="28"/>
          <w:szCs w:val="28"/>
          <w:rtl/>
        </w:rPr>
        <w:t xml:space="preserve"> في التهجئة، أو في جوانب معينة من اللغة</w:t>
      </w:r>
      <w:r w:rsidRPr="002E67F3">
        <w:rPr>
          <w:rFonts w:cs="Times New Roman"/>
          <w:sz w:val="28"/>
          <w:szCs w:val="28"/>
        </w:rPr>
        <w:t>(Good: 1973, P: 180)</w:t>
      </w:r>
      <w:r w:rsidRPr="002E67F3">
        <w:rPr>
          <w:rFonts w:cs="Times New Roman" w:hint="cs"/>
          <w:sz w:val="28"/>
          <w:szCs w:val="28"/>
          <w:rtl/>
        </w:rPr>
        <w:t xml:space="preserve">. </w:t>
      </w:r>
    </w:p>
    <w:p w:rsidR="002E67F3" w:rsidRDefault="002E67F3" w:rsidP="002E67F3">
      <w:pPr>
        <w:spacing w:line="360" w:lineRule="auto"/>
        <w:jc w:val="lowKashida"/>
        <w:rPr>
          <w:rFonts w:cs="Times New Roman" w:hint="cs"/>
          <w:b/>
          <w:bCs/>
          <w:sz w:val="28"/>
          <w:szCs w:val="28"/>
          <w:rtl/>
        </w:rPr>
      </w:pPr>
    </w:p>
    <w:p w:rsidR="002E67F3" w:rsidRDefault="002E67F3" w:rsidP="002E67F3">
      <w:pPr>
        <w:spacing w:line="360" w:lineRule="auto"/>
        <w:jc w:val="lowKashida"/>
        <w:rPr>
          <w:rFonts w:cs="Times New Roman" w:hint="cs"/>
          <w:b/>
          <w:bCs/>
          <w:sz w:val="28"/>
          <w:szCs w:val="28"/>
          <w:rtl/>
        </w:rPr>
      </w:pPr>
    </w:p>
    <w:p w:rsidR="002E67F3" w:rsidRPr="002E67F3" w:rsidRDefault="002E67F3" w:rsidP="002E67F3">
      <w:pPr>
        <w:spacing w:line="360" w:lineRule="auto"/>
        <w:jc w:val="lowKashida"/>
        <w:rPr>
          <w:rFonts w:cs="Times New Roman"/>
          <w:b/>
          <w:bCs/>
          <w:sz w:val="28"/>
          <w:szCs w:val="28"/>
          <w:rtl/>
        </w:rPr>
      </w:pPr>
    </w:p>
    <w:p w:rsidR="00043A4B" w:rsidRPr="003823F0" w:rsidRDefault="00043A4B" w:rsidP="0086356B">
      <w:pPr>
        <w:spacing w:line="360" w:lineRule="auto"/>
        <w:jc w:val="lowKashida"/>
        <w:rPr>
          <w:rFonts w:cs="Times New Roman"/>
          <w:b/>
          <w:bCs/>
          <w:sz w:val="28"/>
          <w:szCs w:val="28"/>
          <w:rtl/>
        </w:rPr>
      </w:pPr>
      <w:r w:rsidRPr="003823F0">
        <w:rPr>
          <w:rFonts w:cs="Times New Roman" w:hint="cs"/>
          <w:b/>
          <w:bCs/>
          <w:sz w:val="28"/>
          <w:szCs w:val="28"/>
          <w:rtl/>
        </w:rPr>
        <w:lastRenderedPageBreak/>
        <w:t xml:space="preserve">2 </w:t>
      </w:r>
      <w:r w:rsidRPr="003823F0">
        <w:rPr>
          <w:rFonts w:cs="Times New Roman"/>
          <w:b/>
          <w:bCs/>
          <w:sz w:val="28"/>
          <w:szCs w:val="28"/>
          <w:rtl/>
        </w:rPr>
        <w:t xml:space="preserve">- وعرفهُ </w:t>
      </w:r>
      <w:r w:rsidRPr="003823F0">
        <w:rPr>
          <w:rFonts w:cs="Times New Roman" w:hint="cs"/>
          <w:b/>
          <w:bCs/>
          <w:sz w:val="28"/>
          <w:szCs w:val="28"/>
          <w:rtl/>
        </w:rPr>
        <w:t>معروف</w:t>
      </w:r>
      <w:r w:rsidRPr="003823F0">
        <w:rPr>
          <w:rFonts w:cs="Times New Roman"/>
          <w:sz w:val="28"/>
          <w:szCs w:val="28"/>
          <w:rtl/>
        </w:rPr>
        <w:t xml:space="preserve"> بأنهُ:تحويل الأصوات المسموعة المفهومة إلى رموز مكتوبة (الحروف)، على أن توضع هذه الحروف في مواضعها الصحيحة من الكلمة، وذلك لاستقامة اللفظ وظهور المعنى المراد (</w:t>
      </w:r>
      <w:r w:rsidRPr="003823F0">
        <w:rPr>
          <w:rFonts w:cs="Times New Roman" w:hint="cs"/>
          <w:sz w:val="28"/>
          <w:szCs w:val="28"/>
          <w:rtl/>
        </w:rPr>
        <w:t>معروف،</w:t>
      </w:r>
      <w:r w:rsidRPr="003823F0">
        <w:rPr>
          <w:rFonts w:cs="Times New Roman"/>
          <w:sz w:val="28"/>
          <w:szCs w:val="28"/>
          <w:rtl/>
        </w:rPr>
        <w:t xml:space="preserve"> 1985</w:t>
      </w:r>
      <w:r w:rsidRPr="003823F0">
        <w:rPr>
          <w:rFonts w:cs="Times New Roman" w:hint="cs"/>
          <w:sz w:val="28"/>
          <w:szCs w:val="28"/>
          <w:rtl/>
        </w:rPr>
        <w:t>:</w:t>
      </w:r>
      <w:r w:rsidRPr="003823F0">
        <w:rPr>
          <w:rFonts w:cs="Times New Roman"/>
          <w:sz w:val="28"/>
          <w:szCs w:val="28"/>
          <w:rtl/>
        </w:rPr>
        <w:t xml:space="preserve"> ص157)</w:t>
      </w:r>
      <w:r w:rsidRPr="003823F0">
        <w:rPr>
          <w:rFonts w:cs="Times New Roman" w:hint="cs"/>
          <w:sz w:val="28"/>
          <w:szCs w:val="28"/>
          <w:rtl/>
        </w:rPr>
        <w:t xml:space="preserve"> .</w:t>
      </w:r>
    </w:p>
    <w:p w:rsidR="00043A4B" w:rsidRPr="003823F0" w:rsidRDefault="00043A4B" w:rsidP="0086356B">
      <w:pPr>
        <w:spacing w:line="360" w:lineRule="auto"/>
        <w:jc w:val="lowKashida"/>
        <w:rPr>
          <w:rFonts w:cs="Times New Roman"/>
          <w:b/>
          <w:bCs/>
          <w:sz w:val="28"/>
          <w:szCs w:val="28"/>
          <w:rtl/>
        </w:rPr>
      </w:pPr>
      <w:r w:rsidRPr="003823F0">
        <w:rPr>
          <w:rFonts w:cs="Times New Roman" w:hint="cs"/>
          <w:b/>
          <w:bCs/>
          <w:sz w:val="28"/>
          <w:szCs w:val="28"/>
          <w:rtl/>
        </w:rPr>
        <w:t>3</w:t>
      </w:r>
      <w:r w:rsidRPr="003823F0">
        <w:rPr>
          <w:rFonts w:cs="Times New Roman"/>
          <w:b/>
          <w:bCs/>
          <w:sz w:val="28"/>
          <w:szCs w:val="28"/>
          <w:rtl/>
        </w:rPr>
        <w:t xml:space="preserve">- </w:t>
      </w:r>
      <w:r w:rsidRPr="003823F0">
        <w:rPr>
          <w:rFonts w:cs="Times New Roman" w:hint="cs"/>
          <w:b/>
          <w:bCs/>
          <w:sz w:val="28"/>
          <w:szCs w:val="28"/>
          <w:rtl/>
        </w:rPr>
        <w:t xml:space="preserve"> عرفه </w:t>
      </w:r>
      <w:r w:rsidR="00CE476F" w:rsidRPr="003823F0">
        <w:rPr>
          <w:rFonts w:cs="Times New Roman" w:hint="cs"/>
          <w:b/>
          <w:bCs/>
          <w:sz w:val="28"/>
          <w:szCs w:val="28"/>
          <w:rtl/>
        </w:rPr>
        <w:t>الألوسي</w:t>
      </w:r>
      <w:r w:rsidRPr="003823F0">
        <w:rPr>
          <w:rFonts w:cs="Times New Roman"/>
          <w:sz w:val="28"/>
          <w:szCs w:val="28"/>
          <w:rtl/>
        </w:rPr>
        <w:t xml:space="preserve"> بأنهُ: القدرة على كتابة الكلمات كتابةً صحيحة اعتماداً على الذاكرة، وإعادة قراءتها بصورةٍ صحيحة ومفهومة(الآلوسي</w:t>
      </w:r>
      <w:r w:rsidRPr="003823F0">
        <w:rPr>
          <w:rFonts w:cs="Times New Roman" w:hint="cs"/>
          <w:sz w:val="28"/>
          <w:szCs w:val="28"/>
          <w:rtl/>
        </w:rPr>
        <w:t>،</w:t>
      </w:r>
      <w:r w:rsidRPr="003823F0">
        <w:rPr>
          <w:rFonts w:cs="Times New Roman"/>
          <w:sz w:val="28"/>
          <w:szCs w:val="28"/>
          <w:rtl/>
        </w:rPr>
        <w:t>1997</w:t>
      </w:r>
      <w:r w:rsidRPr="003823F0">
        <w:rPr>
          <w:rFonts w:cs="Times New Roman" w:hint="cs"/>
          <w:sz w:val="28"/>
          <w:szCs w:val="28"/>
          <w:rtl/>
        </w:rPr>
        <w:t>:</w:t>
      </w:r>
      <w:r w:rsidRPr="003823F0">
        <w:rPr>
          <w:rFonts w:cs="Times New Roman"/>
          <w:sz w:val="28"/>
          <w:szCs w:val="28"/>
          <w:rtl/>
        </w:rPr>
        <w:t xml:space="preserve"> ص7)</w:t>
      </w:r>
      <w:r w:rsidRPr="003823F0">
        <w:rPr>
          <w:rFonts w:cs="Times New Roman" w:hint="cs"/>
          <w:sz w:val="28"/>
          <w:szCs w:val="28"/>
          <w:rtl/>
        </w:rPr>
        <w:t xml:space="preserve"> .</w:t>
      </w:r>
    </w:p>
    <w:p w:rsidR="00F52B42" w:rsidRPr="003823F0" w:rsidRDefault="00043A4B" w:rsidP="0086356B">
      <w:pPr>
        <w:pStyle w:val="a5"/>
        <w:spacing w:line="360" w:lineRule="auto"/>
        <w:jc w:val="both"/>
        <w:rPr>
          <w:rFonts w:cs="Times New Roman"/>
          <w:b/>
          <w:bCs/>
          <w:sz w:val="28"/>
          <w:szCs w:val="28"/>
          <w:rtl/>
          <w:lang w:bidi="ar-IQ"/>
        </w:rPr>
      </w:pPr>
      <w:r w:rsidRPr="003823F0">
        <w:rPr>
          <w:rFonts w:cs="Times New Roman" w:hint="cs"/>
          <w:b/>
          <w:bCs/>
          <w:sz w:val="28"/>
          <w:szCs w:val="28"/>
          <w:rtl/>
        </w:rPr>
        <w:t xml:space="preserve">ـ </w:t>
      </w:r>
      <w:r w:rsidRPr="003823F0">
        <w:rPr>
          <w:rFonts w:cs="Times New Roman"/>
          <w:b/>
          <w:bCs/>
          <w:sz w:val="28"/>
          <w:szCs w:val="28"/>
          <w:rtl/>
        </w:rPr>
        <w:t>التعريف الإجرائي</w:t>
      </w:r>
      <w:r w:rsidRPr="003823F0">
        <w:rPr>
          <w:rFonts w:cs="Times New Roman"/>
          <w:sz w:val="28"/>
          <w:szCs w:val="28"/>
          <w:rtl/>
        </w:rPr>
        <w:t xml:space="preserve">: </w:t>
      </w:r>
      <w:r w:rsidRPr="003823F0">
        <w:rPr>
          <w:rFonts w:cs="Times New Roman" w:hint="cs"/>
          <w:sz w:val="28"/>
          <w:szCs w:val="28"/>
          <w:rtl/>
        </w:rPr>
        <w:t xml:space="preserve">هو </w:t>
      </w:r>
      <w:r w:rsidRPr="003823F0">
        <w:rPr>
          <w:rFonts w:cs="Times New Roman"/>
          <w:sz w:val="28"/>
          <w:szCs w:val="28"/>
          <w:rtl/>
        </w:rPr>
        <w:t>كتابة ال</w:t>
      </w:r>
      <w:r w:rsidR="008F48DE" w:rsidRPr="003823F0">
        <w:rPr>
          <w:rFonts w:cs="Times New Roman" w:hint="cs"/>
          <w:sz w:val="28"/>
          <w:szCs w:val="28"/>
          <w:rtl/>
        </w:rPr>
        <w:t>طلاب</w:t>
      </w:r>
      <w:r w:rsidRPr="003823F0">
        <w:rPr>
          <w:rFonts w:cs="Times New Roman"/>
          <w:sz w:val="28"/>
          <w:szCs w:val="28"/>
          <w:rtl/>
        </w:rPr>
        <w:t xml:space="preserve"> – عينة البحث – القطعة الإملائية التي س</w:t>
      </w:r>
      <w:r w:rsidR="008F48DE" w:rsidRPr="003823F0">
        <w:rPr>
          <w:rFonts w:cs="Times New Roman" w:hint="cs"/>
          <w:sz w:val="28"/>
          <w:szCs w:val="28"/>
          <w:rtl/>
        </w:rPr>
        <w:t>ي</w:t>
      </w:r>
      <w:r w:rsidRPr="003823F0">
        <w:rPr>
          <w:rFonts w:cs="Times New Roman"/>
          <w:sz w:val="28"/>
          <w:szCs w:val="28"/>
          <w:rtl/>
        </w:rPr>
        <w:t>مليها الباحث عليه</w:t>
      </w:r>
      <w:r w:rsidRPr="003823F0">
        <w:rPr>
          <w:rFonts w:cs="Times New Roman" w:hint="cs"/>
          <w:sz w:val="28"/>
          <w:szCs w:val="28"/>
          <w:rtl/>
        </w:rPr>
        <w:t>م</w:t>
      </w:r>
      <w:r w:rsidRPr="003823F0">
        <w:rPr>
          <w:rFonts w:cs="Times New Roman"/>
          <w:sz w:val="28"/>
          <w:szCs w:val="28"/>
          <w:rtl/>
        </w:rPr>
        <w:t xml:space="preserve"> كتابة صحيحة خاضعة لقواعد الرسم المتعارف عليها .</w:t>
      </w:r>
    </w:p>
    <w:p w:rsidR="007E6811" w:rsidRDefault="007E6811" w:rsidP="0086356B">
      <w:pPr>
        <w:spacing w:line="360" w:lineRule="auto"/>
        <w:jc w:val="both"/>
        <w:rPr>
          <w:rFonts w:cs="Times New Roman"/>
          <w:snapToGrid w:val="0"/>
          <w:sz w:val="28"/>
          <w:szCs w:val="28"/>
          <w:rtl/>
        </w:rPr>
      </w:pPr>
      <w:r w:rsidRPr="003823F0">
        <w:rPr>
          <w:rFonts w:cs="Times New Roman"/>
          <w:b/>
          <w:bCs/>
          <w:sz w:val="28"/>
          <w:szCs w:val="28"/>
          <w:rtl/>
        </w:rPr>
        <w:t xml:space="preserve">ثالثاً : المرحلة المتوسطة </w:t>
      </w:r>
      <w:r w:rsidRPr="003823F0">
        <w:rPr>
          <w:rFonts w:cs="Times New Roman"/>
          <w:sz w:val="28"/>
          <w:szCs w:val="28"/>
          <w:rtl/>
        </w:rPr>
        <w:t xml:space="preserve">:  هي المرحلة الدراسية التي تلي المرحلة الابتدائية ومدة الدراسة فيها ثلاث سنوات وتشمل الصفوف ( الاول والثاني والثالث ) ووظيفة هذه المرحلة اعداد الطلبة الى مرحلة دراسية اعلى هي المرحلة الاعدادية ، </w:t>
      </w:r>
      <w:r w:rsidRPr="003823F0">
        <w:rPr>
          <w:rFonts w:cs="Times New Roman"/>
          <w:snapToGrid w:val="0"/>
          <w:sz w:val="28"/>
          <w:szCs w:val="28"/>
          <w:rtl/>
        </w:rPr>
        <w:t xml:space="preserve">ويهدف التعليم الثانوي في العراق كما أكدته المادة الأولى من نظام المدارس الثانوية رقم ( 63 ) لسنة 1968 : </w:t>
      </w:r>
      <w:r w:rsidRPr="003823F0">
        <w:rPr>
          <w:rFonts w:cs="Times New Roman"/>
          <w:snapToGrid w:val="0"/>
          <w:sz w:val="28"/>
          <w:szCs w:val="28"/>
          <w:rtl/>
          <w:lang w:bidi="ar-IQ"/>
        </w:rPr>
        <w:t>"</w:t>
      </w:r>
      <w:r w:rsidRPr="003823F0">
        <w:rPr>
          <w:rFonts w:cs="Times New Roman"/>
          <w:snapToGrid w:val="0"/>
          <w:sz w:val="28"/>
          <w:szCs w:val="28"/>
          <w:rtl/>
        </w:rPr>
        <w:t xml:space="preserve"> إلى تزويد طلاب العراق جميعهم  بالتربية</w:t>
      </w:r>
      <w:r w:rsidRPr="003823F0">
        <w:rPr>
          <w:rFonts w:cs="Times New Roman"/>
          <w:snapToGrid w:val="0"/>
          <w:sz w:val="28"/>
          <w:szCs w:val="28"/>
          <w:rtl/>
          <w:lang w:bidi="ar-IQ"/>
        </w:rPr>
        <w:t xml:space="preserve"> ،</w:t>
      </w:r>
      <w:r w:rsidRPr="003823F0">
        <w:rPr>
          <w:rFonts w:cs="Times New Roman"/>
          <w:snapToGrid w:val="0"/>
          <w:sz w:val="28"/>
          <w:szCs w:val="28"/>
          <w:rtl/>
        </w:rPr>
        <w:t xml:space="preserve"> والثقافة الضرور</w:t>
      </w:r>
      <w:r w:rsidRPr="003823F0">
        <w:rPr>
          <w:rFonts w:cs="Times New Roman"/>
          <w:snapToGrid w:val="0"/>
          <w:sz w:val="28"/>
          <w:szCs w:val="28"/>
          <w:rtl/>
          <w:lang w:bidi="ar-IQ"/>
        </w:rPr>
        <w:t>ي</w:t>
      </w:r>
      <w:r w:rsidRPr="003823F0">
        <w:rPr>
          <w:rFonts w:cs="Times New Roman"/>
          <w:snapToGrid w:val="0"/>
          <w:sz w:val="28"/>
          <w:szCs w:val="28"/>
          <w:rtl/>
        </w:rPr>
        <w:t>تين</w:t>
      </w:r>
      <w:r w:rsidRPr="003823F0">
        <w:rPr>
          <w:rFonts w:cs="Times New Roman"/>
          <w:snapToGrid w:val="0"/>
          <w:sz w:val="28"/>
          <w:szCs w:val="28"/>
          <w:rtl/>
          <w:lang w:bidi="ar-IQ"/>
        </w:rPr>
        <w:t xml:space="preserve">" </w:t>
      </w:r>
      <w:r w:rsidRPr="003823F0">
        <w:rPr>
          <w:rFonts w:cs="Times New Roman"/>
          <w:snapToGrid w:val="0"/>
          <w:sz w:val="28"/>
          <w:szCs w:val="28"/>
          <w:rtl/>
        </w:rPr>
        <w:t>(</w:t>
      </w:r>
      <w:r w:rsidRPr="003823F0">
        <w:rPr>
          <w:rFonts w:cs="Times New Roman"/>
          <w:snapToGrid w:val="0"/>
          <w:sz w:val="28"/>
          <w:szCs w:val="28"/>
          <w:rtl/>
          <w:lang w:bidi="ar-IQ"/>
        </w:rPr>
        <w:t>جمهورية العراق ،</w:t>
      </w:r>
      <w:r w:rsidRPr="003823F0">
        <w:rPr>
          <w:rFonts w:cs="Times New Roman"/>
          <w:snapToGrid w:val="0"/>
          <w:sz w:val="28"/>
          <w:szCs w:val="28"/>
          <w:rtl/>
        </w:rPr>
        <w:t>1977: ص31 ) .</w:t>
      </w:r>
    </w:p>
    <w:p w:rsidR="00410256" w:rsidRDefault="00410256" w:rsidP="0086356B">
      <w:pPr>
        <w:spacing w:line="360" w:lineRule="auto"/>
        <w:jc w:val="both"/>
        <w:rPr>
          <w:rFonts w:cs="Times New Roman"/>
          <w:snapToGrid w:val="0"/>
          <w:sz w:val="28"/>
          <w:szCs w:val="28"/>
          <w:rtl/>
        </w:rPr>
      </w:pPr>
    </w:p>
    <w:p w:rsidR="00E27B80" w:rsidRPr="00E27B80" w:rsidRDefault="00E27B80" w:rsidP="00E27B80">
      <w:pPr>
        <w:pStyle w:val="a5"/>
        <w:spacing w:line="360" w:lineRule="auto"/>
        <w:jc w:val="both"/>
        <w:rPr>
          <w:rFonts w:cs="Times New Roman"/>
          <w:b/>
          <w:bCs/>
          <w:i/>
          <w:iCs/>
          <w:sz w:val="28"/>
          <w:szCs w:val="28"/>
        </w:rPr>
      </w:pPr>
      <w:r w:rsidRPr="00E27B80">
        <w:rPr>
          <w:rFonts w:cs="Times New Roman"/>
          <w:b/>
          <w:bCs/>
          <w:i/>
          <w:iCs/>
          <w:sz w:val="28"/>
          <w:szCs w:val="28"/>
          <w:rtl/>
          <w:lang w:bidi="ar-IQ"/>
        </w:rPr>
        <w:t xml:space="preserve">الفصل الثاني : </w:t>
      </w:r>
      <w:r w:rsidRPr="00E27B80">
        <w:rPr>
          <w:rFonts w:cs="Times New Roman"/>
          <w:b/>
          <w:bCs/>
          <w:i/>
          <w:iCs/>
          <w:sz w:val="28"/>
          <w:szCs w:val="28"/>
          <w:rtl/>
        </w:rPr>
        <w:t xml:space="preserve">دراساتسابقة  </w:t>
      </w:r>
    </w:p>
    <w:p w:rsidR="00E27B80" w:rsidRPr="00E27B80" w:rsidRDefault="00E27B80" w:rsidP="00E27B80">
      <w:pPr>
        <w:pStyle w:val="a5"/>
        <w:spacing w:line="360" w:lineRule="auto"/>
        <w:jc w:val="both"/>
        <w:rPr>
          <w:rFonts w:cs="Times New Roman"/>
          <w:b/>
          <w:bCs/>
          <w:sz w:val="28"/>
          <w:szCs w:val="28"/>
          <w:rtl/>
        </w:rPr>
      </w:pPr>
      <w:r w:rsidRPr="00E27B80">
        <w:rPr>
          <w:rFonts w:cs="Times New Roman"/>
          <w:b/>
          <w:bCs/>
          <w:sz w:val="28"/>
          <w:szCs w:val="28"/>
          <w:rtl/>
        </w:rPr>
        <w:t xml:space="preserve">اولا ً: دراسات عربية </w:t>
      </w:r>
    </w:p>
    <w:p w:rsidR="002E67F3" w:rsidRDefault="00E27B80" w:rsidP="0052058B">
      <w:pPr>
        <w:pStyle w:val="a5"/>
        <w:spacing w:line="360" w:lineRule="auto"/>
        <w:jc w:val="both"/>
        <w:rPr>
          <w:rFonts w:cs="Times New Roman" w:hint="cs"/>
          <w:sz w:val="28"/>
          <w:szCs w:val="28"/>
          <w:rtl/>
        </w:rPr>
      </w:pPr>
      <w:r w:rsidRPr="00E27B80">
        <w:rPr>
          <w:rFonts w:cs="Times New Roman"/>
          <w:b/>
          <w:bCs/>
          <w:sz w:val="28"/>
          <w:szCs w:val="28"/>
          <w:rtl/>
        </w:rPr>
        <w:t>1- دراسة يوسف 1976 :</w:t>
      </w:r>
      <w:r w:rsidRPr="00E27B80">
        <w:rPr>
          <w:rFonts w:cs="Times New Roman"/>
          <w:sz w:val="28"/>
          <w:szCs w:val="28"/>
          <w:rtl/>
        </w:rPr>
        <w:t xml:space="preserve"> أجريت الدراسة في الأردن ، وسعت إلى تحسين كتابة التلاميذ في موضوع الإملاء ومعرفة مقدار هذا التحسن من خلال موازنة درجات تحصيل التلاميذ قبل التدريب وبعده .</w:t>
      </w:r>
      <w:r w:rsidRPr="00E27B80">
        <w:rPr>
          <w:rFonts w:cs="Times New Roman"/>
          <w:sz w:val="28"/>
          <w:szCs w:val="28"/>
          <w:rtl/>
        </w:rPr>
        <w:tab/>
        <w:t xml:space="preserve">اقتصرت الدراسة على مجموعة من تلاميذ الصف الثاني الابتدائي إذ أخذت شعبة بكاملها ، ولمعرفة الأخطاء التي يخطئ فيها التلاميذ قام الباحث بملاحظة دفاترهم في الإملاء المنظور فوجد انهم يغفلون القواعد الإملائية في رسم الكلمات ، وان كثيرا منهم قد رسموا الكلمات رسما غير صحيح .ومن اجل تحقيق التقدم في أدائهم الإملائي قام الباحث بتدريب التلاميذ على كتابة الإملاء المنظور في عدد من الحصص بلغ معدلها (4) حصص أسبوعيا ، ولمدة استمرت من (10) شباط إلى نهاية آذار 1976، وقد تضمن أسلوب التدريب استعمال البطاقات التعليمية ، ولوحة الجيوب لمراجعة الحروف الأبجدية نطقا وكتابة ، والتركيز على الحروف التي تكثر فيها الأخطاء .ولغرض تعرف نتائج التدريب اعطى الباحث اختبارين قبل التدريب وبعده أحدهما لفظي والآخر إملائي يتكون من عشر كلمات ولكل كلمة عشر درجات ، وقد توصل الباحث إلى أن هناك فروقا واضحة في نتائج الاختبارين لمصلحة التلاميذ بعد التدريب إذ ارتفع معدل تحصيلهم في الاختبار الذي أجراه الباحث بعد التدريب ، وذلك بان </w:t>
      </w:r>
    </w:p>
    <w:p w:rsidR="002E67F3" w:rsidRDefault="002E67F3" w:rsidP="0052058B">
      <w:pPr>
        <w:pStyle w:val="a5"/>
        <w:spacing w:line="360" w:lineRule="auto"/>
        <w:jc w:val="both"/>
        <w:rPr>
          <w:rFonts w:cs="Times New Roman" w:hint="cs"/>
          <w:sz w:val="28"/>
          <w:szCs w:val="28"/>
          <w:rtl/>
        </w:rPr>
      </w:pPr>
    </w:p>
    <w:p w:rsidR="002E67F3" w:rsidRDefault="002E67F3" w:rsidP="0052058B">
      <w:pPr>
        <w:pStyle w:val="a5"/>
        <w:spacing w:line="360" w:lineRule="auto"/>
        <w:jc w:val="both"/>
        <w:rPr>
          <w:rFonts w:cs="Times New Roman" w:hint="cs"/>
          <w:sz w:val="28"/>
          <w:szCs w:val="28"/>
          <w:rtl/>
        </w:rPr>
      </w:pPr>
    </w:p>
    <w:p w:rsidR="00E27B80" w:rsidRPr="00E27B80" w:rsidRDefault="00E27B80" w:rsidP="0052058B">
      <w:pPr>
        <w:pStyle w:val="a5"/>
        <w:spacing w:line="360" w:lineRule="auto"/>
        <w:jc w:val="both"/>
        <w:rPr>
          <w:rFonts w:cs="Times New Roman"/>
          <w:sz w:val="28"/>
          <w:szCs w:val="28"/>
          <w:rtl/>
        </w:rPr>
      </w:pPr>
      <w:r w:rsidRPr="00E27B80">
        <w:rPr>
          <w:rFonts w:cs="Times New Roman"/>
          <w:sz w:val="28"/>
          <w:szCs w:val="28"/>
          <w:rtl/>
        </w:rPr>
        <w:lastRenderedPageBreak/>
        <w:t>عددا كبيرا من التلاميذ ابدوا تحسنا في القدرة على الكتابة ومعرفة الحروف الأبجدية ، والقدرة على كتابة الكلمات والجمل التي تتلاءم ومستواهم  ( يوسف ، 1976: ص43-46) .</w:t>
      </w:r>
    </w:p>
    <w:p w:rsidR="00E27B80" w:rsidRPr="00E27B80" w:rsidRDefault="00E27B80" w:rsidP="00C25A48">
      <w:pPr>
        <w:pStyle w:val="2"/>
        <w:spacing w:line="360" w:lineRule="auto"/>
        <w:jc w:val="both"/>
        <w:rPr>
          <w:rFonts w:cs="Times New Roman"/>
          <w:sz w:val="28"/>
          <w:szCs w:val="28"/>
          <w:rtl/>
        </w:rPr>
      </w:pPr>
      <w:r w:rsidRPr="00E27B80">
        <w:rPr>
          <w:rFonts w:cs="Times New Roman"/>
          <w:b/>
          <w:bCs/>
          <w:sz w:val="28"/>
          <w:szCs w:val="28"/>
          <w:rtl/>
        </w:rPr>
        <w:t xml:space="preserve">2- دراسة الجميلي 2001م : </w:t>
      </w:r>
      <w:r w:rsidRPr="00E27B80">
        <w:rPr>
          <w:rFonts w:cs="Times New Roman"/>
          <w:sz w:val="28"/>
          <w:szCs w:val="28"/>
          <w:rtl/>
        </w:rPr>
        <w:t>أجريت هذه الدراسة  في كلية التربية / جامعة بغداد ، وكان هدفها معرفة اثر أسلوبي (الرسوم  ، والمحو التدريجي ) في تحصيل تلامذة الصف الثالث الابتدائي في مادة الإملاء . وبلغ عدد أفراد عينة الدراسة ( 60 ) تلميذاً وتلميذة .اجرت الباحثة  التكافؤ بين أفراد المجموعات الثلاث في العمر الزمني والتحصيل الدراسي للأب و الأم ، درست الباحثة بنفسها مجموعات الدراسة الثلاث خلال مدة التجربة التي استمرت فصلاً دراسياً كاملاً . وفي نهاية التجربة اختبرت الباحثة التلامذة في اختبار تحصيلي بعد التحقق من صدقه وثباته .</w:t>
      </w:r>
    </w:p>
    <w:p w:rsidR="00E27B80" w:rsidRDefault="00E27B80" w:rsidP="005F55CE">
      <w:pPr>
        <w:spacing w:line="360" w:lineRule="auto"/>
        <w:ind w:left="-2"/>
        <w:jc w:val="both"/>
        <w:rPr>
          <w:rFonts w:cs="Times New Roman"/>
          <w:sz w:val="28"/>
          <w:szCs w:val="28"/>
          <w:rtl/>
        </w:rPr>
      </w:pPr>
      <w:r w:rsidRPr="00E27B80">
        <w:rPr>
          <w:rFonts w:cs="Times New Roman"/>
          <w:sz w:val="28"/>
          <w:szCs w:val="28"/>
          <w:rtl/>
        </w:rPr>
        <w:tab/>
        <w:t>استعملت الباحثة مربع كاي (كا2) والاختيار التائي ومعامل ارتباط بيرسون وتحليل التباين وسائل إحصائية للتعامل مع البيانات . أظهرت الدراسة ما يلي :-وجود فرق ذي دلالة إحصائية عند مستوى ( 0.05) بين المجموعة التجريبية الأولى( مجموعة الرسوم ) والمجموعة التجريبية الثانية ( مجموعة المحو التدريجي ) لمصلحة المجموعة التجريبية الأولى وختمت الباحثة دراستها بجملة من  التوصيات المقترحات ( الجميلي،2001: ص7-48 ) .</w:t>
      </w:r>
    </w:p>
    <w:p w:rsidR="00B92096" w:rsidRPr="00C24AFA" w:rsidRDefault="00B92096" w:rsidP="00DD0FBF">
      <w:pPr>
        <w:spacing w:line="360" w:lineRule="auto"/>
        <w:jc w:val="lowKashida"/>
        <w:rPr>
          <w:rFonts w:asciiTheme="majorBidi" w:hAnsiTheme="majorBidi" w:cstheme="majorBidi"/>
          <w:sz w:val="28"/>
          <w:szCs w:val="28"/>
          <w:rtl/>
          <w:lang w:bidi="ar-IQ"/>
        </w:rPr>
      </w:pPr>
      <w:r w:rsidRPr="00C24AFA">
        <w:rPr>
          <w:rFonts w:asciiTheme="majorBidi" w:hAnsiTheme="majorBidi" w:cstheme="majorBidi"/>
          <w:b/>
          <w:bCs/>
          <w:sz w:val="28"/>
          <w:szCs w:val="28"/>
          <w:u w:val="single"/>
          <w:rtl/>
          <w:lang w:bidi="ar-IQ"/>
        </w:rPr>
        <w:t>دراسة ابراهيم 2004</w:t>
      </w:r>
      <w:r w:rsidR="0038330F">
        <w:rPr>
          <w:rFonts w:asciiTheme="majorBidi" w:hAnsiTheme="majorBidi" w:cstheme="majorBidi" w:hint="cs"/>
          <w:b/>
          <w:bCs/>
          <w:sz w:val="28"/>
          <w:szCs w:val="28"/>
          <w:u w:val="single"/>
          <w:rtl/>
          <w:lang w:bidi="ar-IQ"/>
        </w:rPr>
        <w:t xml:space="preserve"> : </w:t>
      </w:r>
      <w:r w:rsidRPr="00C24AFA">
        <w:rPr>
          <w:rFonts w:asciiTheme="majorBidi" w:hAnsiTheme="majorBidi" w:cstheme="majorBidi"/>
          <w:sz w:val="28"/>
          <w:szCs w:val="28"/>
          <w:rtl/>
          <w:lang w:bidi="ar-IQ"/>
        </w:rPr>
        <w:t>هدفت هذه الدراسة إلى استقصاء اثر استخدام استراتيجية التعلم القائم على حل المشكلات في تنمية القدرة على التفكير الإبداعي لدى طلا</w:t>
      </w:r>
      <w:r w:rsidR="0038330F">
        <w:rPr>
          <w:rFonts w:asciiTheme="majorBidi" w:hAnsiTheme="majorBidi" w:cstheme="majorBidi"/>
          <w:sz w:val="28"/>
          <w:szCs w:val="28"/>
          <w:rtl/>
          <w:lang w:bidi="ar-IQ"/>
        </w:rPr>
        <w:t>ب الصف التاسع الأساسي في الأردن</w:t>
      </w:r>
      <w:r w:rsidR="0038330F">
        <w:rPr>
          <w:rFonts w:asciiTheme="majorBidi" w:hAnsiTheme="majorBidi" w:cstheme="majorBidi" w:hint="cs"/>
          <w:sz w:val="28"/>
          <w:szCs w:val="28"/>
          <w:rtl/>
          <w:lang w:bidi="ar-IQ"/>
        </w:rPr>
        <w:t xml:space="preserve"> , </w:t>
      </w:r>
      <w:r w:rsidRPr="00C24AFA">
        <w:rPr>
          <w:rFonts w:asciiTheme="majorBidi" w:hAnsiTheme="majorBidi" w:cstheme="majorBidi"/>
          <w:sz w:val="28"/>
          <w:szCs w:val="28"/>
          <w:rtl/>
          <w:lang w:bidi="ar-IQ"/>
        </w:rPr>
        <w:t>تكونت عينة الدراسة من (143) طالباً من طلاب الصف التاسع الأساسي في مدرستين للذكور من مدارس منطقة جنوب عمان التعليمية التابعة لوكالة الغوث الدولية والموزعين على (4) شعب ، وقد تُحقِّق من تكافؤ المجموعتين ( التجريبية والضابطة ) قبل تنفيذ الدراسة ، اظهرت نتائج الاختبار عدم وجود فروق ذات دلالة إحصائية ( 0،05 ) بين متوسطي أداء المجموعتين على الاختبار القبلي للقدرة على التفكير الإبداعي .  تم إعداد المادة التعليمية بعد إعادة صياغة الوحدة الأولى من كتاب الفيزياء للصف التاسع الأساسي وموضوعها " القوة والشغل والطاقة " على شكل مجموعة مرتبة من المشكلات الحياتية ، وتم إعداد دليل للمعلم ، ودروس للطالب ، وقُدّمت المادة العلمية لطلاب المجموعة التجريبية بأسلوب التعلم القائم على المشكلات في حين درست المجموعة الضابطة بالطريقة التقليدية .وللإجابة عن سؤال الدراسة ، واختبار فرضيتها ، جُمعت بيانات الدراسة باستخدام أداة الدراسة وهو اختبار التفكير الإبداعي ، الذي اشتمل بصورته النهائية على ( 16 ) فقرة تحتوي على ( 10 ) مفاهيم فيزيائية ، وبلغ معامل الثبات للاختبار ( 0،86 ) باستخدام التجزئة النصفية .</w:t>
      </w:r>
    </w:p>
    <w:p w:rsidR="002E67F3" w:rsidRDefault="00B92096" w:rsidP="00DD0FBF">
      <w:pPr>
        <w:spacing w:line="360" w:lineRule="auto"/>
        <w:jc w:val="both"/>
        <w:rPr>
          <w:rFonts w:asciiTheme="majorBidi" w:hAnsiTheme="majorBidi" w:cstheme="majorBidi" w:hint="cs"/>
          <w:sz w:val="28"/>
          <w:szCs w:val="28"/>
          <w:rtl/>
          <w:lang w:bidi="ar-IQ"/>
        </w:rPr>
      </w:pPr>
      <w:r w:rsidRPr="00C24AFA">
        <w:rPr>
          <w:rFonts w:asciiTheme="majorBidi" w:hAnsiTheme="majorBidi" w:cstheme="majorBidi"/>
          <w:sz w:val="28"/>
          <w:szCs w:val="28"/>
          <w:rtl/>
          <w:lang w:bidi="ar-IQ"/>
        </w:rPr>
        <w:t xml:space="preserve">وقد اظهرت الدراسة النتائج التالية : وجود فرق ذي دلالة ( 0،05 ) في القدرة على التفكير الإبداعي بين متوسط طلاب الصف التاسع الأساسي الذين يدرسون مادة الفيزياء باستخدام التعلم </w:t>
      </w:r>
    </w:p>
    <w:p w:rsidR="00B92096" w:rsidRPr="00C24AFA" w:rsidRDefault="00B92096" w:rsidP="00DD0FBF">
      <w:pPr>
        <w:spacing w:line="360" w:lineRule="auto"/>
        <w:jc w:val="both"/>
        <w:rPr>
          <w:rFonts w:asciiTheme="majorBidi" w:hAnsiTheme="majorBidi" w:cstheme="majorBidi"/>
          <w:sz w:val="28"/>
          <w:szCs w:val="28"/>
          <w:rtl/>
          <w:lang w:bidi="ar-IQ"/>
        </w:rPr>
      </w:pPr>
      <w:r w:rsidRPr="00C24AFA">
        <w:rPr>
          <w:rFonts w:asciiTheme="majorBidi" w:hAnsiTheme="majorBidi" w:cstheme="majorBidi"/>
          <w:sz w:val="28"/>
          <w:szCs w:val="28"/>
          <w:rtl/>
          <w:lang w:bidi="ar-IQ"/>
        </w:rPr>
        <w:lastRenderedPageBreak/>
        <w:t>القائم على المشكلات ومتوسط درجات زملائهم الذين يدرسون نفس المادة بالطريقة التقليدية لصالح مجموعة التعلم القائم على المشكلات ( المجموعة التجريبية ) ، مما يعني تفوق مجموعة التعلم القائم على المشكلات على مجموعة التعلم بالطريقة التقليدية في القدرة على التفكير الإبداعي .</w:t>
      </w:r>
    </w:p>
    <w:p w:rsidR="00E27B80" w:rsidRPr="00C24AFA" w:rsidRDefault="00E27B80" w:rsidP="00DD0FBF">
      <w:pPr>
        <w:spacing w:line="360" w:lineRule="auto"/>
        <w:jc w:val="both"/>
        <w:rPr>
          <w:rFonts w:asciiTheme="majorBidi" w:hAnsiTheme="majorBidi" w:cstheme="majorBidi"/>
          <w:b/>
          <w:bCs/>
          <w:sz w:val="28"/>
          <w:szCs w:val="28"/>
          <w:rtl/>
          <w:lang w:bidi="ar-IQ"/>
        </w:rPr>
      </w:pPr>
      <w:r w:rsidRPr="00C24AFA">
        <w:rPr>
          <w:rFonts w:asciiTheme="majorBidi" w:hAnsiTheme="majorBidi" w:cstheme="majorBidi"/>
          <w:b/>
          <w:bCs/>
          <w:sz w:val="28"/>
          <w:szCs w:val="28"/>
          <w:rtl/>
        </w:rPr>
        <w:t>دراسات اجنبية :</w:t>
      </w:r>
    </w:p>
    <w:p w:rsidR="00E27B80" w:rsidRPr="00C24AFA" w:rsidRDefault="00E27B80" w:rsidP="00DD0FBF">
      <w:pPr>
        <w:spacing w:line="360" w:lineRule="auto"/>
        <w:jc w:val="both"/>
        <w:rPr>
          <w:rFonts w:asciiTheme="majorBidi" w:hAnsiTheme="majorBidi" w:cstheme="majorBidi"/>
          <w:sz w:val="28"/>
          <w:szCs w:val="28"/>
          <w:rtl/>
          <w:lang w:bidi="ar-IQ"/>
        </w:rPr>
      </w:pPr>
      <w:r w:rsidRPr="00C24AFA">
        <w:rPr>
          <w:rFonts w:asciiTheme="majorBidi" w:hAnsiTheme="majorBidi" w:cstheme="majorBidi"/>
          <w:b/>
          <w:bCs/>
          <w:sz w:val="28"/>
          <w:szCs w:val="28"/>
          <w:rtl/>
        </w:rPr>
        <w:t>1- دراسة اولير 1971م :</w:t>
      </w:r>
      <w:r w:rsidRPr="00C24AFA">
        <w:rPr>
          <w:rFonts w:asciiTheme="majorBidi" w:hAnsiTheme="majorBidi" w:cstheme="majorBidi"/>
          <w:sz w:val="28"/>
          <w:szCs w:val="28"/>
          <w:rtl/>
        </w:rPr>
        <w:t xml:space="preserve"> اجريت هذه الدراسة في لوس انجلس على عينة من طلاب جامعة كاليفورنيا وكانت </w:t>
      </w:r>
      <w:r w:rsidRPr="00C24AFA">
        <w:rPr>
          <w:rFonts w:asciiTheme="majorBidi" w:hAnsiTheme="majorBidi" w:cstheme="majorBidi"/>
          <w:sz w:val="28"/>
          <w:szCs w:val="28"/>
          <w:rtl/>
          <w:lang w:bidi="ar-IQ"/>
        </w:rPr>
        <w:t>تهدف</w:t>
      </w:r>
      <w:r w:rsidRPr="00C24AFA">
        <w:rPr>
          <w:rFonts w:asciiTheme="majorBidi" w:hAnsiTheme="majorBidi" w:cstheme="majorBidi"/>
          <w:sz w:val="28"/>
          <w:szCs w:val="28"/>
          <w:rtl/>
        </w:rPr>
        <w:t xml:space="preserve"> الى اخت</w:t>
      </w:r>
      <w:r w:rsidRPr="00C24AFA">
        <w:rPr>
          <w:rFonts w:asciiTheme="majorBidi" w:hAnsiTheme="majorBidi" w:cstheme="majorBidi"/>
          <w:sz w:val="28"/>
          <w:szCs w:val="28"/>
          <w:rtl/>
          <w:lang w:bidi="ar-IQ"/>
        </w:rPr>
        <w:t>ب</w:t>
      </w:r>
      <w:r w:rsidRPr="00C24AFA">
        <w:rPr>
          <w:rFonts w:asciiTheme="majorBidi" w:hAnsiTheme="majorBidi" w:cstheme="majorBidi"/>
          <w:sz w:val="28"/>
          <w:szCs w:val="28"/>
          <w:rtl/>
        </w:rPr>
        <w:t xml:space="preserve">ار الفرض  القائل ان الاملاء يمكن ان يستعمل وسيلة لاختبار قابلية التعلم للغة الاجنبية , وقد اعد الباحث اختبارا يتكون من خمسة اجزاء يقيس مهارة من مهارات اللغة وقد خصص جزء منها لاختبار جوانب من المفردات , و اخر لاختبار جوانب الانشاء , وثالثاً </w:t>
      </w:r>
      <w:r w:rsidRPr="00C24AFA">
        <w:rPr>
          <w:rFonts w:asciiTheme="majorBidi" w:hAnsiTheme="majorBidi" w:cstheme="majorBidi"/>
          <w:sz w:val="28"/>
          <w:szCs w:val="28"/>
          <w:rtl/>
          <w:lang w:bidi="ar-IQ"/>
        </w:rPr>
        <w:t>لا</w:t>
      </w:r>
      <w:r w:rsidRPr="00C24AFA">
        <w:rPr>
          <w:rFonts w:asciiTheme="majorBidi" w:hAnsiTheme="majorBidi" w:cstheme="majorBidi"/>
          <w:sz w:val="28"/>
          <w:szCs w:val="28"/>
          <w:rtl/>
        </w:rPr>
        <w:t xml:space="preserve">ختبار الجمل المقبولة نحوياً ورابعاً للتمييز بين الاصوات وخامساً للاملاء , حلل الباحث درجات (100) طالب اختيروا عشوائياً من اصل (350) طالبا أدوا الامتحان باستعمال الارتباط المتعدد اذ استعمل الباحث ارتباط كل جزء من الاجزاء الخمسة مع الاجزاء الاربعة الاخرى ومع الدرجة الكلية التي اعتبرت المتغير التابع , فوجد ان </w:t>
      </w:r>
      <w:r w:rsidRPr="00C24AFA">
        <w:rPr>
          <w:rFonts w:asciiTheme="majorBidi" w:hAnsiTheme="majorBidi" w:cstheme="majorBidi"/>
          <w:sz w:val="28"/>
          <w:szCs w:val="28"/>
          <w:rtl/>
          <w:lang w:bidi="ar-IQ"/>
        </w:rPr>
        <w:t>م</w:t>
      </w:r>
      <w:r w:rsidRPr="00C24AFA">
        <w:rPr>
          <w:rFonts w:asciiTheme="majorBidi" w:hAnsiTheme="majorBidi" w:cstheme="majorBidi"/>
          <w:sz w:val="28"/>
          <w:szCs w:val="28"/>
          <w:rtl/>
        </w:rPr>
        <w:t>عامل ارتباط الاملاء مع كل جزء من الاجزاء الاخرى هو اعلى من أي ارتباط اخر والنتائج التي توصل اليها الباحث جعلته يدحض الاراء التي جاء بها بعض علماء اللغة مثل (</w:t>
      </w:r>
      <w:r w:rsidRPr="00C24AFA">
        <w:rPr>
          <w:rFonts w:asciiTheme="majorBidi" w:hAnsiTheme="majorBidi" w:cstheme="majorBidi"/>
          <w:sz w:val="28"/>
          <w:szCs w:val="28"/>
        </w:rPr>
        <w:t>Anderson , harnis , Iado</w:t>
      </w:r>
      <w:r w:rsidRPr="00C24AFA">
        <w:rPr>
          <w:rFonts w:asciiTheme="majorBidi" w:hAnsiTheme="majorBidi" w:cstheme="majorBidi"/>
          <w:sz w:val="28"/>
          <w:szCs w:val="28"/>
          <w:rtl/>
        </w:rPr>
        <w:t xml:space="preserve"> ) الذين اكدوا ان الاملاء اقل الوسائل الاختبارية في تعليم اللغة .</w:t>
      </w:r>
    </w:p>
    <w:p w:rsidR="00E27B80" w:rsidRPr="00C24AFA" w:rsidRDefault="00E27B80" w:rsidP="00DD0FBF">
      <w:pPr>
        <w:spacing w:line="360" w:lineRule="auto"/>
        <w:jc w:val="both"/>
        <w:rPr>
          <w:rFonts w:asciiTheme="majorBidi" w:hAnsiTheme="majorBidi" w:cstheme="majorBidi"/>
          <w:sz w:val="28"/>
          <w:szCs w:val="28"/>
          <w:rtl/>
          <w:lang w:bidi="ar-IQ"/>
        </w:rPr>
      </w:pPr>
      <w:r w:rsidRPr="00C24AFA">
        <w:rPr>
          <w:rFonts w:asciiTheme="majorBidi" w:hAnsiTheme="majorBidi" w:cstheme="majorBidi"/>
          <w:sz w:val="28"/>
          <w:szCs w:val="28"/>
          <w:rtl/>
        </w:rPr>
        <w:t xml:space="preserve">    وقد توصل الباحث من خلال بحثه الى ان الطالب اثناء الكتابة لا يقوم بمجرد سماع كلمات في ترتيب معين وكتابتها , و انما يقوم بسماع هذه الكلمات وفهمها بشكل يجعله متمكناً من تحليلها ووضعها بشكلها الصحيح في صياغة التراكيب المطلوبة , وأكد الباحث اعتبار الإملاء من الوسائل ذات الفائدة التي يمكن الاعتماد عليها في اختبار قابلية التعلم للغة اجنبية معينة (</w:t>
      </w:r>
      <w:r w:rsidRPr="00C24AFA">
        <w:rPr>
          <w:rFonts w:asciiTheme="majorBidi" w:hAnsiTheme="majorBidi" w:cstheme="majorBidi"/>
          <w:sz w:val="28"/>
          <w:szCs w:val="28"/>
        </w:rPr>
        <w:t>,P 259 (Oller,1071</w:t>
      </w:r>
      <w:r w:rsidRPr="00C24AFA">
        <w:rPr>
          <w:rFonts w:asciiTheme="majorBidi" w:hAnsiTheme="majorBidi" w:cstheme="majorBidi"/>
          <w:sz w:val="28"/>
          <w:szCs w:val="28"/>
          <w:rtl/>
        </w:rPr>
        <w:t>.</w:t>
      </w:r>
    </w:p>
    <w:p w:rsidR="00E27B80" w:rsidRPr="00E27B80" w:rsidRDefault="00E27B80" w:rsidP="00DD0FBF">
      <w:pPr>
        <w:spacing w:line="360" w:lineRule="auto"/>
        <w:jc w:val="both"/>
        <w:rPr>
          <w:rFonts w:cs="Times New Roman"/>
          <w:sz w:val="28"/>
          <w:szCs w:val="28"/>
          <w:rtl/>
        </w:rPr>
      </w:pPr>
      <w:r w:rsidRPr="00C24AFA">
        <w:rPr>
          <w:rFonts w:asciiTheme="majorBidi" w:hAnsiTheme="majorBidi" w:cstheme="majorBidi"/>
          <w:b/>
          <w:bCs/>
          <w:sz w:val="28"/>
          <w:szCs w:val="28"/>
          <w:rtl/>
        </w:rPr>
        <w:t>2- دراسة سالي 1976م :</w:t>
      </w:r>
      <w:r w:rsidRPr="00C24AFA">
        <w:rPr>
          <w:rFonts w:asciiTheme="majorBidi" w:hAnsiTheme="majorBidi" w:cstheme="majorBidi"/>
          <w:sz w:val="28"/>
          <w:szCs w:val="28"/>
          <w:rtl/>
        </w:rPr>
        <w:t>أُجريت هذه الدراسة في سريلانكا، وهدفت إلى معرفة الأخطاء</w:t>
      </w:r>
      <w:r w:rsidRPr="00E27B80">
        <w:rPr>
          <w:rFonts w:cs="Times New Roman"/>
          <w:sz w:val="28"/>
          <w:szCs w:val="28"/>
          <w:rtl/>
        </w:rPr>
        <w:t xml:space="preserve"> الإملائية ، طُبقت الباحثة هذه الدراسة على عينة تألفت من (37) طالباً، تراوحت أعمارهم بين (16-18) سنة، ممن لا تقل مدة دراستهم للغة </w:t>
      </w:r>
      <w:r w:rsidR="005F55CE" w:rsidRPr="00E27B80">
        <w:rPr>
          <w:rFonts w:cs="Times New Roman" w:hint="cs"/>
          <w:sz w:val="28"/>
          <w:szCs w:val="28"/>
          <w:rtl/>
        </w:rPr>
        <w:t>الإنكليزية</w:t>
      </w:r>
      <w:r w:rsidRPr="00E27B80">
        <w:rPr>
          <w:rFonts w:cs="Times New Roman"/>
          <w:sz w:val="28"/>
          <w:szCs w:val="28"/>
          <w:rtl/>
        </w:rPr>
        <w:t xml:space="preserve"> عن أربع سنوات. ولتعرف الأخطاء الإملائية للطلاب، ومن خلال نتائج الاختبار، توصلت الباحثة إلى ما يأتي :1- عدم كتابة أي طالب للقطعة كاملةً بصورة صحيحة، إذ أخطأ كل طالب بما لا يقل عن ثلاث كلمات. </w:t>
      </w:r>
    </w:p>
    <w:p w:rsidR="002E67F3" w:rsidRDefault="00E27B80" w:rsidP="00DD0FBF">
      <w:pPr>
        <w:spacing w:line="360" w:lineRule="auto"/>
        <w:jc w:val="both"/>
        <w:rPr>
          <w:rFonts w:cs="Times New Roman" w:hint="cs"/>
          <w:sz w:val="28"/>
          <w:szCs w:val="28"/>
          <w:rtl/>
        </w:rPr>
      </w:pPr>
      <w:r w:rsidRPr="00E27B80">
        <w:rPr>
          <w:rFonts w:cs="Times New Roman"/>
          <w:sz w:val="28"/>
          <w:szCs w:val="28"/>
          <w:rtl/>
        </w:rPr>
        <w:t>2- أن نسبة (كبيره) من الطلاب أخطئوا في كتابة أكثر من عشر كلمات في القطعة التي بلغ عدد كلماتها (106) كلمة. وقد وضعت الباحثة خطة لتحسين كتابات الطلاب، وذلك بأتباعها أُسلوب الإملاء المنظور، وبمعدل حصة واحدة في الأُسبوع ، وبعد الانتهاء من الخطة بمراحلها السبعة ،</w:t>
      </w:r>
      <w:r w:rsidR="002E67F3">
        <w:rPr>
          <w:rFonts w:cs="Times New Roman" w:hint="cs"/>
          <w:sz w:val="28"/>
          <w:szCs w:val="28"/>
          <w:rtl/>
        </w:rPr>
        <w:t xml:space="preserve"> </w:t>
      </w:r>
    </w:p>
    <w:p w:rsidR="002E67F3" w:rsidRDefault="002E67F3" w:rsidP="00DD0FBF">
      <w:pPr>
        <w:spacing w:line="360" w:lineRule="auto"/>
        <w:jc w:val="both"/>
        <w:rPr>
          <w:rFonts w:cs="Times New Roman" w:hint="cs"/>
          <w:sz w:val="28"/>
          <w:szCs w:val="28"/>
          <w:rtl/>
        </w:rPr>
      </w:pPr>
    </w:p>
    <w:p w:rsidR="002E67F3" w:rsidRDefault="002E67F3" w:rsidP="00DD0FBF">
      <w:pPr>
        <w:spacing w:line="360" w:lineRule="auto"/>
        <w:jc w:val="both"/>
        <w:rPr>
          <w:rFonts w:cs="Times New Roman" w:hint="cs"/>
          <w:sz w:val="28"/>
          <w:szCs w:val="28"/>
          <w:rtl/>
        </w:rPr>
      </w:pPr>
    </w:p>
    <w:p w:rsidR="00E27B80" w:rsidRDefault="00E27B80" w:rsidP="00DD0FBF">
      <w:pPr>
        <w:spacing w:line="360" w:lineRule="auto"/>
        <w:jc w:val="both"/>
        <w:rPr>
          <w:rFonts w:cs="Times New Roman"/>
          <w:sz w:val="28"/>
          <w:szCs w:val="28"/>
          <w:rtl/>
        </w:rPr>
      </w:pPr>
      <w:r w:rsidRPr="00E27B80">
        <w:rPr>
          <w:rFonts w:cs="Times New Roman"/>
          <w:sz w:val="28"/>
          <w:szCs w:val="28"/>
          <w:rtl/>
        </w:rPr>
        <w:lastRenderedPageBreak/>
        <w:t xml:space="preserve"> أملت الباحثة على الطلاب قطعة املائية. وقد أشارت نتائج الدراسة إلى تحسُن كتابات الطلاب ، اذ بلغ عدد الكلمات الخاطئة قبل التدريب كانت (35) كلمة، وبعد تدريبهم على وفق أُسلوب المنظور بلغت (8) كلمات فقط  </w:t>
      </w:r>
      <w:r w:rsidRPr="00E27B80">
        <w:rPr>
          <w:rFonts w:cs="Times New Roman"/>
          <w:sz w:val="28"/>
          <w:szCs w:val="28"/>
        </w:rPr>
        <w:t>(Sally: 1976, P.219-229)</w:t>
      </w:r>
      <w:r w:rsidRPr="00E27B80">
        <w:rPr>
          <w:rFonts w:cs="Times New Roman"/>
          <w:sz w:val="28"/>
          <w:szCs w:val="28"/>
          <w:rtl/>
        </w:rPr>
        <w:t xml:space="preserve"> .</w:t>
      </w:r>
    </w:p>
    <w:p w:rsidR="005105F6" w:rsidRPr="004717C7" w:rsidRDefault="005105F6" w:rsidP="00DD0FBF">
      <w:pPr>
        <w:spacing w:before="240" w:line="360" w:lineRule="auto"/>
        <w:jc w:val="lowKashida"/>
        <w:rPr>
          <w:rFonts w:asciiTheme="majorBidi" w:hAnsiTheme="majorBidi" w:cstheme="majorBidi"/>
          <w:b/>
          <w:bCs/>
          <w:sz w:val="28"/>
          <w:szCs w:val="28"/>
          <w:u w:val="single"/>
          <w:rtl/>
          <w:lang w:bidi="ar-IQ"/>
        </w:rPr>
      </w:pPr>
      <w:r w:rsidRPr="004717C7">
        <w:rPr>
          <w:rFonts w:asciiTheme="majorBidi" w:hAnsiTheme="majorBidi" w:cstheme="majorBidi"/>
          <w:b/>
          <w:bCs/>
          <w:sz w:val="28"/>
          <w:szCs w:val="28"/>
          <w:u w:val="single"/>
          <w:rtl/>
          <w:lang w:bidi="ar-IQ"/>
        </w:rPr>
        <w:t>دراسة ماستر اوماتيو(</w:t>
      </w:r>
      <w:r w:rsidRPr="004717C7">
        <w:rPr>
          <w:rFonts w:asciiTheme="majorBidi" w:hAnsiTheme="majorBidi" w:cstheme="majorBidi"/>
          <w:b/>
          <w:bCs/>
          <w:sz w:val="28"/>
          <w:szCs w:val="28"/>
          <w:u w:val="single"/>
        </w:rPr>
        <w:t>MastrOmatteo - 1994</w:t>
      </w:r>
      <w:r w:rsidRPr="004717C7">
        <w:rPr>
          <w:rFonts w:asciiTheme="majorBidi" w:hAnsiTheme="majorBidi" w:cstheme="majorBidi"/>
          <w:b/>
          <w:bCs/>
          <w:sz w:val="28"/>
          <w:szCs w:val="28"/>
          <w:u w:val="single"/>
          <w:rtl/>
          <w:lang w:bidi="ar-IQ"/>
        </w:rPr>
        <w:t xml:space="preserve">  ) </w:t>
      </w:r>
    </w:p>
    <w:p w:rsidR="005105F6" w:rsidRDefault="005105F6" w:rsidP="00DD0FBF">
      <w:pPr>
        <w:spacing w:before="240" w:line="360" w:lineRule="auto"/>
        <w:jc w:val="lowKashida"/>
        <w:rPr>
          <w:rFonts w:asciiTheme="majorBidi" w:hAnsiTheme="majorBidi" w:cstheme="majorBidi"/>
          <w:sz w:val="28"/>
          <w:szCs w:val="28"/>
          <w:rtl/>
          <w:lang w:bidi="ar-IQ"/>
        </w:rPr>
      </w:pPr>
      <w:r w:rsidRPr="004717C7">
        <w:rPr>
          <w:rFonts w:asciiTheme="majorBidi" w:hAnsiTheme="majorBidi" w:cstheme="majorBidi"/>
          <w:sz w:val="28"/>
          <w:szCs w:val="28"/>
          <w:rtl/>
          <w:lang w:bidi="ar-IQ"/>
        </w:rPr>
        <w:t xml:space="preserve">      أجريت الدراسة في الولايات المتحدة الأمريكية وهدفت تعرف " اثر استخدام استراتيجيات حل المشكلات في حل المسائل الرياضية لدى طلاب السنة الثامنة في مدرسة باردن المتوسطة بمدينة اوهايو " .  تكونت عينة الدراسة من ( 6 ) شعب من الصف الثامن، درست الباحثة ثلاث شعب منها اما الشعب الثلاث الأخرى فقد درسها مدرس آخر .  اختبرت شعبة واحدة من كل مدرس لتمثل المجموعة الضابطة فيما اختيرت الشعب الأخرى كمجموعات تجريبية وبواقع شعبتين لكل مدرس . وقد كوفئ عامل المدرس في التجربة من حيث المؤهل العلمي والخبرة التدريسية ، وعدد سنوات الخدمة. درست المجموعة التجريبية الأولى على وفق أسلوب حل المشكلات لمدة خمسة أيام في الأسبوع أما المجموعة التجريبية الثانية لكل مدرس فقد درست أسلوب حل المشكلات لمدة ثلاثة أيام في الأسبوع امااليومان الآخران فيتم منها استخدام هذا الأسلوب كل مسائل الكتاب المقرر أما المجموعة الضابطة لكل مدرس فقد درست بالطريقة الاعتيادية </w:t>
      </w:r>
      <w:r w:rsidR="00EA3957">
        <w:rPr>
          <w:rFonts w:asciiTheme="majorBidi" w:hAnsiTheme="majorBidi" w:cstheme="majorBidi" w:hint="cs"/>
          <w:sz w:val="28"/>
          <w:szCs w:val="28"/>
          <w:rtl/>
          <w:lang w:bidi="ar-IQ"/>
        </w:rPr>
        <w:t xml:space="preserve">, </w:t>
      </w:r>
      <w:r w:rsidRPr="004717C7">
        <w:rPr>
          <w:rFonts w:asciiTheme="majorBidi" w:hAnsiTheme="majorBidi" w:cstheme="majorBidi"/>
          <w:sz w:val="28"/>
          <w:szCs w:val="28"/>
          <w:rtl/>
          <w:lang w:bidi="ar-IQ"/>
        </w:rPr>
        <w:t>طبق الاختبار الوطني</w:t>
      </w:r>
      <w:r w:rsidR="003E226C">
        <w:rPr>
          <w:rFonts w:asciiTheme="majorBidi" w:hAnsiTheme="majorBidi" w:cstheme="majorBidi"/>
          <w:sz w:val="28"/>
          <w:szCs w:val="28"/>
          <w:rtl/>
          <w:lang w:bidi="ar-IQ"/>
        </w:rPr>
        <w:t xml:space="preserve"> للمهارات الأساسية في الرياضيات</w:t>
      </w:r>
      <w:r w:rsidRPr="004717C7">
        <w:rPr>
          <w:rFonts w:asciiTheme="majorBidi" w:hAnsiTheme="majorBidi" w:cstheme="majorBidi"/>
          <w:sz w:val="28"/>
          <w:szCs w:val="28"/>
          <w:lang w:bidi="ar-IQ"/>
        </w:rPr>
        <w:t xml:space="preserve">  NIB</w:t>
      </w:r>
      <w:r w:rsidRPr="004717C7">
        <w:rPr>
          <w:rFonts w:asciiTheme="majorBidi" w:hAnsiTheme="majorBidi" w:cstheme="majorBidi"/>
          <w:sz w:val="28"/>
          <w:szCs w:val="28"/>
          <w:rtl/>
          <w:lang w:bidi="ar-IQ"/>
        </w:rPr>
        <w:t xml:space="preserve">، وهو اختبار تحصيلي لتحقيق الأغراض السلوكية الخاصة لموضوعات الدراسة من إعداد الباحثة . أظهرت النتائج ما يلي :إن هناك فروقاً دالة بين المجموعتين التجريبيتين الأولى والثانية ولصالح المجموعة التجريبية الأولى . </w:t>
      </w:r>
    </w:p>
    <w:p w:rsidR="00C31811" w:rsidRDefault="00C31811" w:rsidP="00DD0FBF">
      <w:pPr>
        <w:spacing w:line="360" w:lineRule="auto"/>
        <w:jc w:val="lowKashida"/>
        <w:rPr>
          <w:rFonts w:asciiTheme="majorBidi" w:hAnsiTheme="majorBidi" w:cstheme="majorBidi"/>
          <w:b/>
          <w:bCs/>
          <w:sz w:val="28"/>
          <w:szCs w:val="28"/>
          <w:rtl/>
        </w:rPr>
      </w:pPr>
    </w:p>
    <w:p w:rsidR="00E27B80" w:rsidRPr="004717C7" w:rsidRDefault="00E27B80" w:rsidP="00DD0FBF">
      <w:pPr>
        <w:spacing w:line="360" w:lineRule="auto"/>
        <w:jc w:val="lowKashida"/>
        <w:rPr>
          <w:rFonts w:asciiTheme="majorBidi" w:hAnsiTheme="majorBidi" w:cstheme="majorBidi"/>
          <w:b/>
          <w:bCs/>
          <w:sz w:val="28"/>
          <w:szCs w:val="28"/>
          <w:rtl/>
          <w:lang w:bidi="ar-IQ"/>
        </w:rPr>
      </w:pPr>
      <w:r w:rsidRPr="004717C7">
        <w:rPr>
          <w:rFonts w:asciiTheme="majorBidi" w:hAnsiTheme="majorBidi" w:cstheme="majorBidi"/>
          <w:b/>
          <w:bCs/>
          <w:sz w:val="28"/>
          <w:szCs w:val="28"/>
          <w:rtl/>
        </w:rPr>
        <w:t>ـ مؤشرات عن الدراسات السابقة :</w:t>
      </w:r>
    </w:p>
    <w:p w:rsidR="00E27B80" w:rsidRPr="004717C7" w:rsidRDefault="00E27B80" w:rsidP="00DD0FBF">
      <w:pPr>
        <w:spacing w:line="360" w:lineRule="auto"/>
        <w:jc w:val="lowKashida"/>
        <w:rPr>
          <w:rFonts w:asciiTheme="majorBidi" w:hAnsiTheme="majorBidi" w:cstheme="majorBidi"/>
          <w:sz w:val="28"/>
          <w:szCs w:val="28"/>
          <w:rtl/>
        </w:rPr>
      </w:pPr>
      <w:r w:rsidRPr="004717C7">
        <w:rPr>
          <w:rFonts w:asciiTheme="majorBidi" w:hAnsiTheme="majorBidi" w:cstheme="majorBidi"/>
          <w:sz w:val="28"/>
          <w:szCs w:val="28"/>
          <w:rtl/>
        </w:rPr>
        <w:t>1- كانت الدراسات السابقة معظمها تجريبية من حيث منهجية البحث، عدا دراستا يوسف وسالي، فقد كانتا وصفية وتجريبية في الوقت نفسه.</w:t>
      </w:r>
    </w:p>
    <w:p w:rsidR="00E27B80" w:rsidRPr="00581903" w:rsidRDefault="00E27B80" w:rsidP="00581903">
      <w:pPr>
        <w:pStyle w:val="a6"/>
        <w:numPr>
          <w:ilvl w:val="0"/>
          <w:numId w:val="17"/>
        </w:numPr>
        <w:spacing w:line="360" w:lineRule="auto"/>
        <w:jc w:val="lowKashida"/>
        <w:rPr>
          <w:rFonts w:asciiTheme="majorBidi" w:hAnsiTheme="majorBidi" w:cstheme="majorBidi" w:hint="cs"/>
          <w:sz w:val="28"/>
          <w:szCs w:val="28"/>
          <w:rtl/>
        </w:rPr>
      </w:pPr>
      <w:r w:rsidRPr="00581903">
        <w:rPr>
          <w:rFonts w:asciiTheme="majorBidi" w:hAnsiTheme="majorBidi" w:cstheme="majorBidi"/>
          <w:sz w:val="28"/>
          <w:szCs w:val="28"/>
          <w:rtl/>
        </w:rPr>
        <w:t xml:space="preserve">على الرغم من تناول الدراسات السابقة </w:t>
      </w:r>
      <w:r w:rsidR="001B162C" w:rsidRPr="00581903">
        <w:rPr>
          <w:rFonts w:asciiTheme="majorBidi" w:hAnsiTheme="majorBidi" w:cstheme="majorBidi" w:hint="cs"/>
          <w:sz w:val="28"/>
          <w:szCs w:val="28"/>
          <w:rtl/>
        </w:rPr>
        <w:t>التي درست</w:t>
      </w:r>
      <w:r w:rsidRPr="00581903">
        <w:rPr>
          <w:rFonts w:asciiTheme="majorBidi" w:hAnsiTheme="majorBidi" w:cstheme="majorBidi"/>
          <w:sz w:val="28"/>
          <w:szCs w:val="28"/>
          <w:rtl/>
        </w:rPr>
        <w:t xml:space="preserve"> الإملاء بوصفه مادة دراسية ، إلا إنها تباينت في أهدافها ، فقد هدفت دراسة يوسف إلى تحسين الممارسات الصفية للتلاميذ في الإملاء، والوصول بهم إلى المستوى القرائي والكتابي الأفضل ، وهدفت دراسة سال</w:t>
      </w:r>
      <w:r w:rsidR="001B162C" w:rsidRPr="00581903">
        <w:rPr>
          <w:rFonts w:asciiTheme="majorBidi" w:hAnsiTheme="majorBidi" w:cstheme="majorBidi"/>
          <w:sz w:val="28"/>
          <w:szCs w:val="28"/>
          <w:rtl/>
        </w:rPr>
        <w:t xml:space="preserve">ي إلى معرفة الأخطاء الإملائية </w:t>
      </w:r>
      <w:r w:rsidR="001B162C" w:rsidRPr="00581903">
        <w:rPr>
          <w:rFonts w:asciiTheme="majorBidi" w:hAnsiTheme="majorBidi" w:cstheme="majorBidi" w:hint="cs"/>
          <w:sz w:val="28"/>
          <w:szCs w:val="28"/>
          <w:rtl/>
        </w:rPr>
        <w:t>.</w:t>
      </w:r>
      <w:r w:rsidR="00581903" w:rsidRPr="00581903">
        <w:rPr>
          <w:rFonts w:asciiTheme="majorBidi" w:hAnsiTheme="majorBidi" w:cstheme="majorBidi" w:hint="cs"/>
          <w:sz w:val="28"/>
          <w:szCs w:val="28"/>
          <w:rtl/>
        </w:rPr>
        <w:t xml:space="preserve"> </w:t>
      </w:r>
    </w:p>
    <w:p w:rsidR="00581903" w:rsidRPr="00581903" w:rsidRDefault="00581903" w:rsidP="00581903">
      <w:pPr>
        <w:spacing w:line="360" w:lineRule="auto"/>
        <w:ind w:left="360"/>
        <w:jc w:val="lowKashida"/>
        <w:rPr>
          <w:rFonts w:asciiTheme="majorBidi" w:hAnsiTheme="majorBidi" w:cstheme="majorBidi"/>
          <w:sz w:val="28"/>
          <w:szCs w:val="28"/>
          <w:rtl/>
        </w:rPr>
      </w:pPr>
    </w:p>
    <w:p w:rsidR="00E27B80" w:rsidRPr="00E27B80" w:rsidRDefault="00E27B80" w:rsidP="00DD0FBF">
      <w:pPr>
        <w:spacing w:line="360" w:lineRule="auto"/>
        <w:jc w:val="lowKashida"/>
        <w:rPr>
          <w:rFonts w:cs="Times New Roman"/>
          <w:sz w:val="28"/>
          <w:szCs w:val="28"/>
          <w:rtl/>
          <w:lang w:bidi="ar-IQ"/>
        </w:rPr>
      </w:pPr>
      <w:r w:rsidRPr="004717C7">
        <w:rPr>
          <w:rFonts w:asciiTheme="majorBidi" w:hAnsiTheme="majorBidi" w:cstheme="majorBidi"/>
          <w:sz w:val="28"/>
          <w:szCs w:val="28"/>
          <w:rtl/>
        </w:rPr>
        <w:lastRenderedPageBreak/>
        <w:t>3- تباينت الدراسات السابقة في أماكن وسنوات إجرائها ، فقد أُجريت دراسة يوسف – 1976م</w:t>
      </w:r>
      <w:r w:rsidRPr="00E27B80">
        <w:rPr>
          <w:rFonts w:cs="Times New Roman"/>
          <w:sz w:val="28"/>
          <w:szCs w:val="28"/>
          <w:rtl/>
        </w:rPr>
        <w:t xml:space="preserve"> في الأُردن ، أما دراس</w:t>
      </w:r>
      <w:r w:rsidR="001B162C">
        <w:rPr>
          <w:rFonts w:cs="Times New Roman" w:hint="cs"/>
          <w:sz w:val="28"/>
          <w:szCs w:val="28"/>
          <w:rtl/>
        </w:rPr>
        <w:t>ة</w:t>
      </w:r>
      <w:r w:rsidRPr="00E27B80">
        <w:rPr>
          <w:rFonts w:cs="Times New Roman"/>
          <w:sz w:val="28"/>
          <w:szCs w:val="28"/>
          <w:rtl/>
        </w:rPr>
        <w:t xml:space="preserve"> الجميلي  فقد أجريت في العراق ،</w:t>
      </w:r>
      <w:r w:rsidR="001B162C">
        <w:rPr>
          <w:rFonts w:cs="Times New Roman" w:hint="cs"/>
          <w:sz w:val="28"/>
          <w:szCs w:val="28"/>
          <w:rtl/>
        </w:rPr>
        <w:t xml:space="preserve"> واجريت دراسة ابراهيم في الاردن</w:t>
      </w:r>
      <w:r w:rsidRPr="00E27B80">
        <w:rPr>
          <w:rFonts w:cs="Times New Roman"/>
          <w:sz w:val="28"/>
          <w:szCs w:val="28"/>
          <w:rtl/>
          <w:lang w:bidi="ar-IQ"/>
        </w:rPr>
        <w:t>واجرت</w:t>
      </w:r>
      <w:r w:rsidRPr="00E27B80">
        <w:rPr>
          <w:rFonts w:cs="Times New Roman"/>
          <w:sz w:val="28"/>
          <w:szCs w:val="28"/>
          <w:rtl/>
        </w:rPr>
        <w:t xml:space="preserve"> سالي دراستها في سريلانكا ، وأجرت </w:t>
      </w:r>
      <w:r w:rsidR="001B162C">
        <w:rPr>
          <w:rFonts w:cs="Times New Roman" w:hint="cs"/>
          <w:sz w:val="28"/>
          <w:szCs w:val="28"/>
          <w:rtl/>
        </w:rPr>
        <w:t xml:space="preserve">ماستر اوماتيو </w:t>
      </w:r>
      <w:r w:rsidRPr="00E27B80">
        <w:rPr>
          <w:rFonts w:cs="Times New Roman"/>
          <w:sz w:val="28"/>
          <w:szCs w:val="28"/>
          <w:rtl/>
        </w:rPr>
        <w:t xml:space="preserve">دراستها في </w:t>
      </w:r>
      <w:r w:rsidR="001B162C">
        <w:rPr>
          <w:rFonts w:cs="Times New Roman" w:hint="cs"/>
          <w:sz w:val="28"/>
          <w:szCs w:val="28"/>
          <w:rtl/>
        </w:rPr>
        <w:t xml:space="preserve">اوهايو </w:t>
      </w:r>
      <w:r w:rsidRPr="00E27B80">
        <w:rPr>
          <w:rFonts w:cs="Times New Roman"/>
          <w:sz w:val="28"/>
          <w:szCs w:val="28"/>
          <w:rtl/>
        </w:rPr>
        <w:t xml:space="preserve">. </w:t>
      </w:r>
    </w:p>
    <w:p w:rsidR="00E27B80" w:rsidRPr="00E27B80" w:rsidRDefault="00E27B80" w:rsidP="00DD0FBF">
      <w:pPr>
        <w:spacing w:line="360" w:lineRule="auto"/>
        <w:jc w:val="lowKashida"/>
        <w:rPr>
          <w:rFonts w:cs="Times New Roman"/>
          <w:sz w:val="28"/>
          <w:szCs w:val="28"/>
          <w:rtl/>
        </w:rPr>
      </w:pPr>
      <w:r w:rsidRPr="00E27B80">
        <w:rPr>
          <w:rFonts w:cs="Times New Roman"/>
          <w:sz w:val="28"/>
          <w:szCs w:val="28"/>
          <w:rtl/>
        </w:rPr>
        <w:t>4-  اختلفت الدراسات السابقة في حجم عيناتها ، و</w:t>
      </w:r>
      <w:r w:rsidR="00F75784">
        <w:rPr>
          <w:rFonts w:cs="Times New Roman" w:hint="cs"/>
          <w:sz w:val="28"/>
          <w:szCs w:val="28"/>
          <w:rtl/>
        </w:rPr>
        <w:t>ي</w:t>
      </w:r>
      <w:r w:rsidRPr="00E27B80">
        <w:rPr>
          <w:rFonts w:cs="Times New Roman"/>
          <w:sz w:val="28"/>
          <w:szCs w:val="28"/>
          <w:rtl/>
        </w:rPr>
        <w:t>رى الباحث أن حجم العينة أمرُ يحددهُ هدف الدراسة ، ونوعية المجتمع ، وعدد المتغيرات المستقلة ، وقد بلغ حجم العينة في دراسة سالي (37) طالباً ، و في دراسة الجميلي(60) تلميذا و تلميذة ، وفي دراسة</w:t>
      </w:r>
      <w:r w:rsidR="00DE739D">
        <w:rPr>
          <w:rFonts w:cs="Times New Roman" w:hint="cs"/>
          <w:sz w:val="28"/>
          <w:szCs w:val="28"/>
          <w:rtl/>
        </w:rPr>
        <w:t xml:space="preserve"> ابراهيم</w:t>
      </w:r>
      <w:r w:rsidR="00F75784">
        <w:rPr>
          <w:rFonts w:asciiTheme="majorBidi" w:hAnsiTheme="majorBidi" w:cstheme="majorBidi" w:hint="cs"/>
          <w:sz w:val="28"/>
          <w:szCs w:val="28"/>
          <w:rtl/>
          <w:lang w:bidi="ar-IQ"/>
        </w:rPr>
        <w:t>(</w:t>
      </w:r>
      <w:r w:rsidR="00F75784" w:rsidRPr="00C24AFA">
        <w:rPr>
          <w:rFonts w:asciiTheme="majorBidi" w:hAnsiTheme="majorBidi" w:cstheme="majorBidi"/>
          <w:sz w:val="28"/>
          <w:szCs w:val="28"/>
          <w:rtl/>
          <w:lang w:bidi="ar-IQ"/>
        </w:rPr>
        <w:t>143) طالباً</w:t>
      </w:r>
      <w:r w:rsidRPr="00E27B80">
        <w:rPr>
          <w:rFonts w:cs="Times New Roman"/>
          <w:sz w:val="28"/>
          <w:szCs w:val="28"/>
          <w:rtl/>
        </w:rPr>
        <w:t>وطالبة ، وفي دراسة اولير (100) طالب</w:t>
      </w:r>
      <w:r w:rsidR="001C5B75">
        <w:rPr>
          <w:rFonts w:cs="Times New Roman" w:hint="cs"/>
          <w:sz w:val="28"/>
          <w:szCs w:val="28"/>
          <w:rtl/>
        </w:rPr>
        <w:t>ا وطالبة</w:t>
      </w:r>
      <w:r w:rsidRPr="00E27B80">
        <w:rPr>
          <w:rFonts w:cs="Times New Roman"/>
          <w:sz w:val="28"/>
          <w:szCs w:val="28"/>
          <w:rtl/>
        </w:rPr>
        <w:t xml:space="preserve"> . </w:t>
      </w:r>
    </w:p>
    <w:p w:rsidR="00E27B80" w:rsidRPr="00E27B80" w:rsidRDefault="00E27B80" w:rsidP="00DD0FBF">
      <w:pPr>
        <w:spacing w:line="360" w:lineRule="auto"/>
        <w:jc w:val="lowKashida"/>
        <w:rPr>
          <w:rFonts w:cs="Times New Roman"/>
          <w:sz w:val="28"/>
          <w:szCs w:val="28"/>
          <w:rtl/>
        </w:rPr>
      </w:pPr>
      <w:r w:rsidRPr="00E27B80">
        <w:rPr>
          <w:rFonts w:cs="Times New Roman"/>
          <w:sz w:val="28"/>
          <w:szCs w:val="28"/>
          <w:rtl/>
        </w:rPr>
        <w:t>5- تباينت الدراسات السابقة في اعتمادها الجنس ، فقد أعتمد البعض منها جنس الذكور، كدراسة يوسف ، وسالي، و قد أعتمد البعض منها جنس الاناث كدراسة، في حين اعتمد البعض الآخر جنسي الذكو</w:t>
      </w:r>
      <w:r w:rsidR="001C5B75">
        <w:rPr>
          <w:rFonts w:cs="Times New Roman"/>
          <w:sz w:val="28"/>
          <w:szCs w:val="28"/>
          <w:rtl/>
        </w:rPr>
        <w:t>ر والإناث ، كدراسات الجميلي ،</w:t>
      </w:r>
      <w:r w:rsidRPr="00E27B80">
        <w:rPr>
          <w:rFonts w:cs="Times New Roman"/>
          <w:sz w:val="28"/>
          <w:szCs w:val="28"/>
          <w:rtl/>
        </w:rPr>
        <w:t xml:space="preserve"> واولير .</w:t>
      </w:r>
    </w:p>
    <w:p w:rsidR="00E27B80" w:rsidRPr="00E27B80" w:rsidRDefault="00E27B80" w:rsidP="00DD0FBF">
      <w:pPr>
        <w:spacing w:line="360" w:lineRule="auto"/>
        <w:jc w:val="lowKashida"/>
        <w:rPr>
          <w:rFonts w:cs="Times New Roman"/>
          <w:sz w:val="28"/>
          <w:szCs w:val="28"/>
          <w:rtl/>
        </w:rPr>
      </w:pPr>
      <w:r w:rsidRPr="00E27B80">
        <w:rPr>
          <w:rFonts w:cs="Times New Roman"/>
          <w:sz w:val="28"/>
          <w:szCs w:val="28"/>
          <w:rtl/>
        </w:rPr>
        <w:t xml:space="preserve">6- اعتمدت الدراسات السابقة أغلبها التصميمات التجريبية الخاصة بها . </w:t>
      </w:r>
    </w:p>
    <w:p w:rsidR="00E27B80" w:rsidRPr="00E27B80" w:rsidRDefault="00E27B80" w:rsidP="00DD0FBF">
      <w:pPr>
        <w:spacing w:line="360" w:lineRule="auto"/>
        <w:jc w:val="lowKashida"/>
        <w:rPr>
          <w:rFonts w:cs="Times New Roman"/>
          <w:sz w:val="28"/>
          <w:szCs w:val="28"/>
          <w:rtl/>
        </w:rPr>
      </w:pPr>
      <w:r w:rsidRPr="00E27B80">
        <w:rPr>
          <w:rFonts w:cs="Times New Roman"/>
          <w:sz w:val="28"/>
          <w:szCs w:val="28"/>
          <w:rtl/>
        </w:rPr>
        <w:t>7- طُبقت الدراسات السابقة على مراحل دراسية عدة ، إذ طُبقت دراسات يوسف ، و الجميلي ، على المرحلة الابتدائية ، وطُبقت  دراسة سالي على المرحلة الاعدادية ، أما دراسة</w:t>
      </w:r>
      <w:r w:rsidR="00DE739D">
        <w:rPr>
          <w:rFonts w:cs="Times New Roman" w:hint="cs"/>
          <w:sz w:val="28"/>
          <w:szCs w:val="28"/>
          <w:rtl/>
        </w:rPr>
        <w:t xml:space="preserve"> ابراهيم طبقت على المرحلة المتوسطة</w:t>
      </w:r>
      <w:r w:rsidRPr="00E27B80">
        <w:rPr>
          <w:rFonts w:cs="Times New Roman"/>
          <w:sz w:val="28"/>
          <w:szCs w:val="28"/>
          <w:rtl/>
        </w:rPr>
        <w:t xml:space="preserve"> ، اما دراس</w:t>
      </w:r>
      <w:r w:rsidR="00DE739D">
        <w:rPr>
          <w:rFonts w:cs="Times New Roman" w:hint="cs"/>
          <w:sz w:val="28"/>
          <w:szCs w:val="28"/>
          <w:rtl/>
        </w:rPr>
        <w:t>تا ماستر اوماتيو ودراسة</w:t>
      </w:r>
      <w:r w:rsidRPr="00E27B80">
        <w:rPr>
          <w:rFonts w:cs="Times New Roman"/>
          <w:sz w:val="28"/>
          <w:szCs w:val="28"/>
          <w:rtl/>
        </w:rPr>
        <w:t xml:space="preserve"> اولير فقد طبقت</w:t>
      </w:r>
      <w:r w:rsidR="00DE739D">
        <w:rPr>
          <w:rFonts w:cs="Times New Roman" w:hint="cs"/>
          <w:sz w:val="28"/>
          <w:szCs w:val="28"/>
          <w:rtl/>
        </w:rPr>
        <w:t>ا</w:t>
      </w:r>
      <w:r w:rsidRPr="00E27B80">
        <w:rPr>
          <w:rFonts w:cs="Times New Roman"/>
          <w:sz w:val="28"/>
          <w:szCs w:val="28"/>
          <w:rtl/>
        </w:rPr>
        <w:t xml:space="preserve"> على طلبة المرحلة الجامعية .</w:t>
      </w:r>
    </w:p>
    <w:p w:rsidR="00E27B80" w:rsidRPr="00E27B80" w:rsidRDefault="00E27B80" w:rsidP="00DD0FBF">
      <w:pPr>
        <w:spacing w:line="360" w:lineRule="auto"/>
        <w:jc w:val="lowKashida"/>
        <w:rPr>
          <w:rFonts w:cs="Times New Roman"/>
          <w:sz w:val="28"/>
          <w:szCs w:val="28"/>
          <w:rtl/>
        </w:rPr>
      </w:pPr>
      <w:r w:rsidRPr="00E27B80">
        <w:rPr>
          <w:rFonts w:cs="Times New Roman"/>
          <w:sz w:val="28"/>
          <w:szCs w:val="28"/>
          <w:rtl/>
        </w:rPr>
        <w:t>8- أشارت الدراسات السابقة جميعها إلى كون القائم بمهام التدريس هو الباحث نفسهُ ،</w:t>
      </w:r>
      <w:r w:rsidR="00005228">
        <w:rPr>
          <w:rFonts w:cs="Times New Roman" w:hint="cs"/>
          <w:sz w:val="28"/>
          <w:szCs w:val="28"/>
          <w:rtl/>
        </w:rPr>
        <w:t xml:space="preserve"> ما عدا دراسة ماستر اوماتيو</w:t>
      </w:r>
      <w:r w:rsidRPr="00E27B80">
        <w:rPr>
          <w:rFonts w:cs="Times New Roman"/>
          <w:sz w:val="28"/>
          <w:szCs w:val="28"/>
          <w:rtl/>
        </w:rPr>
        <w:t xml:space="preserve">، ويرى الباحث أن الغاية من قيام الباحث نفسهُ بتولي مهام التدريس ، هي ضمان الموضوعية ، والوصول إلى نتائج دقيقة ومضمونة في البحث التجريبي . </w:t>
      </w:r>
    </w:p>
    <w:p w:rsidR="00E27B80" w:rsidRPr="00E27B80" w:rsidRDefault="00E27B80" w:rsidP="00DD0FBF">
      <w:pPr>
        <w:spacing w:line="360" w:lineRule="auto"/>
        <w:jc w:val="lowKashida"/>
        <w:rPr>
          <w:rFonts w:cs="Times New Roman"/>
          <w:sz w:val="28"/>
          <w:szCs w:val="28"/>
          <w:rtl/>
        </w:rPr>
      </w:pPr>
      <w:r w:rsidRPr="00E27B80">
        <w:rPr>
          <w:rFonts w:cs="Times New Roman"/>
          <w:sz w:val="28"/>
          <w:szCs w:val="28"/>
          <w:rtl/>
        </w:rPr>
        <w:t xml:space="preserve">9- تباينت الدراسات السابقة في المُدة المُستغرقة لإجراء تجاربها ، إذ  بلغت مدة </w:t>
      </w:r>
      <w:r w:rsidR="00F02911">
        <w:rPr>
          <w:rFonts w:cs="Times New Roman" w:hint="cs"/>
          <w:sz w:val="28"/>
          <w:szCs w:val="28"/>
          <w:rtl/>
        </w:rPr>
        <w:t>تجربة</w:t>
      </w:r>
      <w:r w:rsidRPr="00E27B80">
        <w:rPr>
          <w:rFonts w:cs="Times New Roman"/>
          <w:sz w:val="28"/>
          <w:szCs w:val="28"/>
          <w:rtl/>
        </w:rPr>
        <w:t xml:space="preserve"> يوسف شهرين ، في حين استمرت تجربة</w:t>
      </w:r>
      <w:r w:rsidR="00083402">
        <w:rPr>
          <w:rFonts w:cs="Times New Roman" w:hint="cs"/>
          <w:sz w:val="28"/>
          <w:szCs w:val="28"/>
          <w:rtl/>
        </w:rPr>
        <w:t xml:space="preserve"> الجميلي فصلا دراسيا كاملا </w:t>
      </w:r>
      <w:r w:rsidRPr="00E27B80">
        <w:rPr>
          <w:rFonts w:cs="Times New Roman"/>
          <w:sz w:val="28"/>
          <w:szCs w:val="28"/>
          <w:rtl/>
        </w:rPr>
        <w:t xml:space="preserve">. </w:t>
      </w:r>
    </w:p>
    <w:p w:rsidR="00E27B80" w:rsidRPr="00E27B80" w:rsidRDefault="00E27B80" w:rsidP="00DD0FBF">
      <w:pPr>
        <w:spacing w:line="360" w:lineRule="auto"/>
        <w:ind w:firstLine="720"/>
        <w:jc w:val="lowKashida"/>
        <w:rPr>
          <w:rFonts w:cs="Times New Roman"/>
          <w:sz w:val="28"/>
          <w:szCs w:val="28"/>
          <w:rtl/>
        </w:rPr>
      </w:pPr>
      <w:r w:rsidRPr="00E27B80">
        <w:rPr>
          <w:rFonts w:cs="Times New Roman"/>
          <w:sz w:val="28"/>
          <w:szCs w:val="28"/>
          <w:rtl/>
        </w:rPr>
        <w:t>و</w:t>
      </w:r>
      <w:r w:rsidR="00676A4F">
        <w:rPr>
          <w:rFonts w:cs="Times New Roman" w:hint="cs"/>
          <w:sz w:val="28"/>
          <w:szCs w:val="28"/>
          <w:rtl/>
        </w:rPr>
        <w:t>ي</w:t>
      </w:r>
      <w:r w:rsidRPr="00E27B80">
        <w:rPr>
          <w:rFonts w:cs="Times New Roman"/>
          <w:sz w:val="28"/>
          <w:szCs w:val="28"/>
          <w:rtl/>
        </w:rPr>
        <w:t xml:space="preserve">عتقد الباحث أن المُدة الزمنية لإجراء التجربة ، يحددها عدد الموضوعات الدراسية التي تُدرّس في التجربة . </w:t>
      </w:r>
    </w:p>
    <w:p w:rsidR="00E27B80" w:rsidRDefault="00E27B80" w:rsidP="00DD0FBF">
      <w:pPr>
        <w:spacing w:line="360" w:lineRule="auto"/>
        <w:jc w:val="lowKashida"/>
        <w:rPr>
          <w:rFonts w:cs="Times New Roman"/>
          <w:b/>
          <w:bCs/>
          <w:i/>
          <w:iCs/>
          <w:sz w:val="28"/>
          <w:szCs w:val="28"/>
          <w:rtl/>
          <w:lang w:bidi="ar-IQ"/>
        </w:rPr>
      </w:pPr>
      <w:r w:rsidRPr="00E27B80">
        <w:rPr>
          <w:rFonts w:cs="Times New Roman"/>
          <w:sz w:val="28"/>
          <w:szCs w:val="28"/>
          <w:rtl/>
        </w:rPr>
        <w:t xml:space="preserve">10- </w:t>
      </w:r>
      <w:r w:rsidR="00DE739D">
        <w:rPr>
          <w:rFonts w:cs="Times New Roman" w:hint="cs"/>
          <w:sz w:val="28"/>
          <w:szCs w:val="28"/>
          <w:rtl/>
        </w:rPr>
        <w:t>ا</w:t>
      </w:r>
      <w:r w:rsidRPr="00E27B80">
        <w:rPr>
          <w:rFonts w:cs="Times New Roman"/>
          <w:sz w:val="28"/>
          <w:szCs w:val="28"/>
          <w:rtl/>
        </w:rPr>
        <w:t>ستعملت الدراسات السابقة وسائل احصائية متباينة في تحليل نتائجها ، فقد اعتمدت اغلبها ، معامل ارتباط بيرسون ، تحليل التباين الأُحادي، ومربع كاي ، الاختبار التائي (</w:t>
      </w:r>
      <w:r w:rsidRPr="00E27B80">
        <w:rPr>
          <w:rFonts w:cs="Times New Roman"/>
          <w:sz w:val="28"/>
          <w:szCs w:val="28"/>
        </w:rPr>
        <w:t>T.Test</w:t>
      </w:r>
      <w:r w:rsidRPr="00E27B80">
        <w:rPr>
          <w:rFonts w:cs="Times New Roman"/>
          <w:sz w:val="28"/>
          <w:szCs w:val="28"/>
          <w:rtl/>
        </w:rPr>
        <w:t xml:space="preserve">) لعينتين مستقلتين . </w:t>
      </w:r>
    </w:p>
    <w:p w:rsidR="000E2A9D" w:rsidRDefault="000E2A9D" w:rsidP="00DD0FBF">
      <w:pPr>
        <w:spacing w:line="360" w:lineRule="auto"/>
        <w:jc w:val="lowKashida"/>
        <w:rPr>
          <w:rFonts w:cs="Times New Roman"/>
          <w:b/>
          <w:bCs/>
          <w:i/>
          <w:iCs/>
          <w:sz w:val="28"/>
          <w:szCs w:val="28"/>
          <w:rtl/>
          <w:lang w:bidi="ar-IQ"/>
        </w:rPr>
      </w:pPr>
    </w:p>
    <w:p w:rsidR="000E2A9D" w:rsidRDefault="000E2A9D" w:rsidP="00DD0FBF">
      <w:pPr>
        <w:spacing w:line="360" w:lineRule="auto"/>
        <w:jc w:val="lowKashida"/>
        <w:rPr>
          <w:rFonts w:cs="Times New Roman" w:hint="cs"/>
          <w:b/>
          <w:bCs/>
          <w:i/>
          <w:iCs/>
          <w:sz w:val="28"/>
          <w:szCs w:val="28"/>
          <w:rtl/>
          <w:lang w:bidi="ar-IQ"/>
        </w:rPr>
      </w:pPr>
    </w:p>
    <w:p w:rsidR="00E907F3" w:rsidRDefault="00E907F3" w:rsidP="00DD0FBF">
      <w:pPr>
        <w:spacing w:line="360" w:lineRule="auto"/>
        <w:jc w:val="lowKashida"/>
        <w:rPr>
          <w:rFonts w:cs="Times New Roman" w:hint="cs"/>
          <w:b/>
          <w:bCs/>
          <w:i/>
          <w:iCs/>
          <w:sz w:val="28"/>
          <w:szCs w:val="28"/>
          <w:rtl/>
          <w:lang w:bidi="ar-IQ"/>
        </w:rPr>
      </w:pPr>
    </w:p>
    <w:p w:rsidR="00E907F3" w:rsidRDefault="00E907F3" w:rsidP="00DD0FBF">
      <w:pPr>
        <w:spacing w:line="360" w:lineRule="auto"/>
        <w:jc w:val="lowKashida"/>
        <w:rPr>
          <w:rFonts w:cs="Times New Roman" w:hint="cs"/>
          <w:b/>
          <w:bCs/>
          <w:i/>
          <w:iCs/>
          <w:sz w:val="28"/>
          <w:szCs w:val="28"/>
          <w:rtl/>
          <w:lang w:bidi="ar-IQ"/>
        </w:rPr>
      </w:pPr>
    </w:p>
    <w:p w:rsidR="00E907F3" w:rsidRDefault="00E907F3" w:rsidP="00DD0FBF">
      <w:pPr>
        <w:spacing w:line="360" w:lineRule="auto"/>
        <w:jc w:val="lowKashida"/>
        <w:rPr>
          <w:rFonts w:cs="Times New Roman"/>
          <w:b/>
          <w:bCs/>
          <w:i/>
          <w:iCs/>
          <w:sz w:val="28"/>
          <w:szCs w:val="28"/>
          <w:rtl/>
          <w:lang w:bidi="ar-IQ"/>
        </w:rPr>
      </w:pPr>
    </w:p>
    <w:p w:rsidR="000E2A9D" w:rsidRDefault="000E2A9D" w:rsidP="00DD0FBF">
      <w:pPr>
        <w:spacing w:line="360" w:lineRule="auto"/>
        <w:jc w:val="lowKashida"/>
        <w:rPr>
          <w:rFonts w:cs="Times New Roman"/>
          <w:b/>
          <w:bCs/>
          <w:i/>
          <w:iCs/>
          <w:sz w:val="28"/>
          <w:szCs w:val="28"/>
          <w:rtl/>
          <w:lang w:bidi="ar-IQ"/>
        </w:rPr>
      </w:pPr>
    </w:p>
    <w:p w:rsidR="000E2A9D" w:rsidRPr="00E27B80" w:rsidRDefault="000E2A9D" w:rsidP="00DD0FBF">
      <w:pPr>
        <w:spacing w:line="360" w:lineRule="auto"/>
        <w:jc w:val="lowKashida"/>
        <w:rPr>
          <w:rFonts w:cs="Times New Roman"/>
          <w:b/>
          <w:bCs/>
          <w:i/>
          <w:iCs/>
          <w:sz w:val="28"/>
          <w:szCs w:val="28"/>
          <w:rtl/>
          <w:lang w:bidi="ar-IQ"/>
        </w:rPr>
      </w:pPr>
    </w:p>
    <w:p w:rsidR="007E6811" w:rsidRPr="006C2560" w:rsidRDefault="007E6811" w:rsidP="00D25DB6">
      <w:pPr>
        <w:tabs>
          <w:tab w:val="left" w:pos="1319"/>
        </w:tabs>
        <w:jc w:val="lowKashida"/>
        <w:rPr>
          <w:rFonts w:cs="Times New Roman"/>
          <w:b/>
          <w:bCs/>
          <w:sz w:val="28"/>
          <w:szCs w:val="28"/>
          <w:rtl/>
        </w:rPr>
      </w:pPr>
      <w:r w:rsidRPr="006C2560">
        <w:rPr>
          <w:rFonts w:cs="Times New Roman"/>
          <w:b/>
          <w:bCs/>
          <w:sz w:val="28"/>
          <w:szCs w:val="28"/>
          <w:rtl/>
        </w:rPr>
        <w:lastRenderedPageBreak/>
        <w:t xml:space="preserve">الفصل الثالث : منهج البحث واجراءته  </w:t>
      </w:r>
    </w:p>
    <w:p w:rsidR="007E6811" w:rsidRPr="006C2560" w:rsidRDefault="007E6811" w:rsidP="007E6811">
      <w:pPr>
        <w:jc w:val="both"/>
        <w:rPr>
          <w:rFonts w:eastAsiaTheme="minorEastAsia" w:cs="Times New Roman"/>
          <w:b/>
          <w:bCs/>
          <w:sz w:val="28"/>
          <w:szCs w:val="28"/>
          <w:rtl/>
        </w:rPr>
      </w:pPr>
      <w:r w:rsidRPr="006C2560">
        <w:rPr>
          <w:rFonts w:cs="Times New Roman"/>
          <w:b/>
          <w:bCs/>
          <w:sz w:val="28"/>
          <w:szCs w:val="28"/>
          <w:rtl/>
        </w:rPr>
        <w:t xml:space="preserve">اولا: التصميم التجريبي للبحث </w:t>
      </w:r>
    </w:p>
    <w:p w:rsidR="007E6811" w:rsidRDefault="007E6811" w:rsidP="00471770">
      <w:pPr>
        <w:ind w:firstLine="720"/>
        <w:jc w:val="lowKashida"/>
        <w:rPr>
          <w:rFonts w:cs="Times New Roman"/>
          <w:b/>
          <w:bCs/>
          <w:sz w:val="28"/>
          <w:szCs w:val="28"/>
          <w:lang w:bidi="ar-IQ"/>
        </w:rPr>
      </w:pPr>
      <w:r>
        <w:rPr>
          <w:rFonts w:cs="Times New Roman"/>
          <w:sz w:val="28"/>
          <w:szCs w:val="28"/>
          <w:rtl/>
        </w:rPr>
        <w:t xml:space="preserve">ان استعمال التصميم التجريبي امر ضروري في كل بحث تجريبي لانه يساعد الباحث </w:t>
      </w:r>
      <w:r>
        <w:rPr>
          <w:rFonts w:cs="Times New Roman"/>
          <w:sz w:val="28"/>
          <w:szCs w:val="28"/>
          <w:rtl/>
          <w:lang w:bidi="ar-IQ"/>
        </w:rPr>
        <w:t xml:space="preserve">على </w:t>
      </w:r>
      <w:r>
        <w:rPr>
          <w:rFonts w:cs="Times New Roman"/>
          <w:sz w:val="28"/>
          <w:szCs w:val="28"/>
          <w:rtl/>
        </w:rPr>
        <w:t>الحصول على اجوبة لاسئلة البحث كما يساعد على الضبط التجريبي (</w:t>
      </w:r>
      <w:r>
        <w:rPr>
          <w:rFonts w:cs="Times New Roman"/>
          <w:sz w:val="28"/>
          <w:szCs w:val="28"/>
        </w:rPr>
        <w:t>Fred, 1965: p. 275</w:t>
      </w:r>
      <w:r>
        <w:rPr>
          <w:rFonts w:cs="Times New Roman"/>
          <w:sz w:val="28"/>
          <w:szCs w:val="28"/>
          <w:rtl/>
        </w:rPr>
        <w:t xml:space="preserve">) وقد اختار الباحث التصميم التجريبي ذا </w:t>
      </w:r>
      <w:r>
        <w:rPr>
          <w:rFonts w:cs="Times New Roman"/>
          <w:sz w:val="28"/>
          <w:szCs w:val="28"/>
          <w:rtl/>
          <w:lang w:bidi="ar-IQ"/>
        </w:rPr>
        <w:t xml:space="preserve">المجموعتين </w:t>
      </w:r>
      <w:r>
        <w:rPr>
          <w:rFonts w:cs="Times New Roman"/>
          <w:sz w:val="28"/>
          <w:szCs w:val="28"/>
          <w:rtl/>
        </w:rPr>
        <w:t>المتكافئتين احداهما ضابطة والأخرى تجريبية (فاندالين،1985: ص 364) اذ استعمل</w:t>
      </w:r>
      <w:r w:rsidR="00471770">
        <w:rPr>
          <w:rFonts w:cs="Times New Roman" w:hint="cs"/>
          <w:sz w:val="28"/>
          <w:szCs w:val="28"/>
          <w:rtl/>
        </w:rPr>
        <w:t xml:space="preserve"> طريقة حل المشكلات</w:t>
      </w:r>
      <w:r>
        <w:rPr>
          <w:rFonts w:cs="Times New Roman"/>
          <w:sz w:val="28"/>
          <w:szCs w:val="28"/>
          <w:rtl/>
        </w:rPr>
        <w:t xml:space="preserve"> في تدريس المجموعة التجريبية واستعمل الطريقة التقليدية في تدريس المجموعة الضابطة ، جدول (1) يبين ذلك .</w:t>
      </w:r>
    </w:p>
    <w:p w:rsidR="007E6811" w:rsidRDefault="007E6811" w:rsidP="007E6811">
      <w:pPr>
        <w:jc w:val="center"/>
        <w:rPr>
          <w:rFonts w:cs="Times New Roman"/>
          <w:b/>
          <w:bCs/>
          <w:sz w:val="28"/>
          <w:szCs w:val="28"/>
          <w:rtl/>
          <w:lang w:bidi="ar-IQ"/>
        </w:rPr>
      </w:pPr>
      <w:r>
        <w:rPr>
          <w:rFonts w:cs="Times New Roman"/>
          <w:b/>
          <w:bCs/>
          <w:sz w:val="28"/>
          <w:szCs w:val="28"/>
          <w:rtl/>
          <w:lang w:bidi="ar-IQ"/>
        </w:rPr>
        <w:t xml:space="preserve">جدول </w:t>
      </w:r>
      <w:r>
        <w:rPr>
          <w:rFonts w:cs="Times New Roman"/>
          <w:b/>
          <w:bCs/>
          <w:sz w:val="28"/>
          <w:szCs w:val="28"/>
          <w:rtl/>
        </w:rPr>
        <w:t>(</w:t>
      </w:r>
      <w:r>
        <w:rPr>
          <w:rFonts w:cs="Times New Roman"/>
          <w:b/>
          <w:bCs/>
          <w:sz w:val="28"/>
          <w:szCs w:val="28"/>
          <w:rtl/>
          <w:lang w:bidi="ar-IQ"/>
        </w:rPr>
        <w:t>1</w:t>
      </w:r>
      <w:r>
        <w:rPr>
          <w:rFonts w:cs="Times New Roman"/>
          <w:b/>
          <w:bCs/>
          <w:sz w:val="28"/>
          <w:szCs w:val="28"/>
          <w:rtl/>
        </w:rPr>
        <w:t>)</w:t>
      </w:r>
    </w:p>
    <w:p w:rsidR="007E6811" w:rsidRDefault="007E6811" w:rsidP="007E6811">
      <w:pPr>
        <w:jc w:val="center"/>
        <w:rPr>
          <w:rFonts w:cs="Times New Roman"/>
          <w:sz w:val="28"/>
          <w:szCs w:val="28"/>
        </w:rPr>
      </w:pPr>
      <w:r>
        <w:rPr>
          <w:rFonts w:cs="Times New Roman"/>
          <w:b/>
          <w:bCs/>
          <w:sz w:val="28"/>
          <w:szCs w:val="28"/>
          <w:rtl/>
        </w:rPr>
        <w:t xml:space="preserve"> التصميم التجريبي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754"/>
        <w:gridCol w:w="3216"/>
        <w:gridCol w:w="1608"/>
        <w:gridCol w:w="1944"/>
      </w:tblGrid>
      <w:tr w:rsidR="007E6811" w:rsidTr="007E6811">
        <w:trPr>
          <w:trHeight w:val="340"/>
        </w:trPr>
        <w:tc>
          <w:tcPr>
            <w:tcW w:w="1754" w:type="dxa"/>
            <w:tcBorders>
              <w:top w:val="double" w:sz="4" w:space="0" w:color="auto"/>
              <w:left w:val="doub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المجموعة</w:t>
            </w:r>
          </w:p>
        </w:tc>
        <w:tc>
          <w:tcPr>
            <w:tcW w:w="3216" w:type="dxa"/>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المتغير المستقل</w:t>
            </w:r>
          </w:p>
        </w:tc>
        <w:tc>
          <w:tcPr>
            <w:tcW w:w="1608" w:type="dxa"/>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lang w:eastAsia="ar-SA"/>
              </w:rPr>
              <w:t>المتغير التابع</w:t>
            </w:r>
          </w:p>
        </w:tc>
        <w:tc>
          <w:tcPr>
            <w:tcW w:w="1944" w:type="dxa"/>
            <w:tcBorders>
              <w:top w:val="double" w:sz="4" w:space="0" w:color="auto"/>
              <w:left w:val="single" w:sz="4" w:space="0" w:color="auto"/>
              <w:bottom w:val="single" w:sz="4" w:space="0" w:color="auto"/>
              <w:right w:val="doub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الاداة</w:t>
            </w:r>
          </w:p>
        </w:tc>
      </w:tr>
      <w:tr w:rsidR="007E6811" w:rsidTr="007E6811">
        <w:trPr>
          <w:cantSplit/>
          <w:trHeight w:val="850"/>
        </w:trPr>
        <w:tc>
          <w:tcPr>
            <w:tcW w:w="1754" w:type="dxa"/>
            <w:tcBorders>
              <w:top w:val="single" w:sz="4" w:space="0" w:color="auto"/>
              <w:left w:val="double" w:sz="4" w:space="0" w:color="auto"/>
              <w:bottom w:val="single" w:sz="4" w:space="0" w:color="auto"/>
              <w:right w:val="single" w:sz="4" w:space="0" w:color="auto"/>
            </w:tcBorders>
            <w:hideMark/>
          </w:tcPr>
          <w:p w:rsidR="007E6811" w:rsidRDefault="007E6811">
            <w:pPr>
              <w:spacing w:after="200" w:line="276" w:lineRule="auto"/>
              <w:jc w:val="center"/>
              <w:rPr>
                <w:rFonts w:cs="Times New Roman"/>
                <w:b/>
                <w:bCs/>
                <w:sz w:val="24"/>
                <w:lang w:eastAsia="ar-SA"/>
              </w:rPr>
            </w:pPr>
            <w:r>
              <w:rPr>
                <w:rFonts w:cs="Times New Roman"/>
                <w:b/>
                <w:bCs/>
                <w:sz w:val="24"/>
                <w:rtl/>
              </w:rPr>
              <w:t>التجريبية</w:t>
            </w:r>
          </w:p>
        </w:tc>
        <w:tc>
          <w:tcPr>
            <w:tcW w:w="3216" w:type="dxa"/>
            <w:tcBorders>
              <w:top w:val="single" w:sz="4" w:space="0" w:color="auto"/>
              <w:left w:val="single" w:sz="4" w:space="0" w:color="auto"/>
              <w:bottom w:val="single" w:sz="4" w:space="0" w:color="auto"/>
              <w:right w:val="single" w:sz="4" w:space="0" w:color="auto"/>
            </w:tcBorders>
            <w:hideMark/>
          </w:tcPr>
          <w:p w:rsidR="007E6811" w:rsidRDefault="00471770">
            <w:pPr>
              <w:spacing w:after="200" w:line="276" w:lineRule="auto"/>
              <w:jc w:val="center"/>
              <w:rPr>
                <w:rFonts w:cs="Times New Roman"/>
                <w:b/>
                <w:bCs/>
                <w:sz w:val="24"/>
                <w:lang w:eastAsia="ar-SA"/>
              </w:rPr>
            </w:pPr>
            <w:r>
              <w:rPr>
                <w:rFonts w:cs="Times New Roman" w:hint="cs"/>
                <w:b/>
                <w:bCs/>
                <w:sz w:val="24"/>
                <w:rtl/>
              </w:rPr>
              <w:t>طريقة حل المشكلات</w:t>
            </w:r>
          </w:p>
        </w:tc>
        <w:tc>
          <w:tcPr>
            <w:tcW w:w="1608" w:type="dxa"/>
            <w:vMerge w:val="restart"/>
            <w:tcBorders>
              <w:top w:val="single" w:sz="4" w:space="0" w:color="auto"/>
              <w:left w:val="single" w:sz="4" w:space="0" w:color="auto"/>
              <w:bottom w:val="double" w:sz="4" w:space="0" w:color="auto"/>
              <w:right w:val="single" w:sz="4" w:space="0" w:color="auto"/>
            </w:tcBorders>
          </w:tcPr>
          <w:p w:rsidR="007E6811" w:rsidRDefault="007E6811">
            <w:pPr>
              <w:jc w:val="center"/>
              <w:rPr>
                <w:rFonts w:cs="Times New Roman"/>
                <w:b/>
                <w:bCs/>
                <w:sz w:val="24"/>
                <w:rtl/>
                <w:lang w:eastAsia="ar-SA"/>
              </w:rPr>
            </w:pPr>
          </w:p>
          <w:p w:rsidR="007E6811" w:rsidRDefault="007E6811">
            <w:pPr>
              <w:spacing w:after="200" w:line="276" w:lineRule="auto"/>
              <w:jc w:val="center"/>
              <w:rPr>
                <w:rFonts w:cs="Times New Roman"/>
                <w:b/>
                <w:bCs/>
                <w:sz w:val="24"/>
                <w:lang w:eastAsia="ar-SA"/>
              </w:rPr>
            </w:pPr>
            <w:r>
              <w:rPr>
                <w:rFonts w:cs="Times New Roman"/>
                <w:b/>
                <w:bCs/>
                <w:sz w:val="24"/>
                <w:rtl/>
                <w:lang w:eastAsia="ar-SA"/>
              </w:rPr>
              <w:t>التحصيل</w:t>
            </w:r>
          </w:p>
        </w:tc>
        <w:tc>
          <w:tcPr>
            <w:tcW w:w="1944" w:type="dxa"/>
            <w:vMerge w:val="restart"/>
            <w:tcBorders>
              <w:top w:val="single" w:sz="4" w:space="0" w:color="auto"/>
              <w:left w:val="single" w:sz="4" w:space="0" w:color="auto"/>
              <w:bottom w:val="double" w:sz="4" w:space="0" w:color="auto"/>
              <w:right w:val="double" w:sz="4" w:space="0" w:color="auto"/>
            </w:tcBorders>
          </w:tcPr>
          <w:p w:rsidR="007E6811" w:rsidRDefault="007E6811">
            <w:pPr>
              <w:jc w:val="center"/>
              <w:rPr>
                <w:rFonts w:cs="Times New Roman"/>
                <w:b/>
                <w:bCs/>
                <w:sz w:val="24"/>
                <w:rtl/>
              </w:rPr>
            </w:pPr>
          </w:p>
          <w:p w:rsidR="007E6811" w:rsidRDefault="007E6811">
            <w:pPr>
              <w:spacing w:after="200" w:line="276" w:lineRule="auto"/>
              <w:jc w:val="center"/>
              <w:rPr>
                <w:rFonts w:cs="Times New Roman"/>
                <w:b/>
                <w:bCs/>
                <w:sz w:val="24"/>
                <w:lang w:eastAsia="ar-SA"/>
              </w:rPr>
            </w:pPr>
            <w:r>
              <w:rPr>
                <w:rFonts w:cs="Times New Roman"/>
                <w:b/>
                <w:bCs/>
                <w:sz w:val="24"/>
                <w:rtl/>
              </w:rPr>
              <w:t>الاختبار التحصيلي</w:t>
            </w:r>
          </w:p>
        </w:tc>
      </w:tr>
      <w:tr w:rsidR="007E6811" w:rsidTr="007E6811">
        <w:trPr>
          <w:cantSplit/>
          <w:trHeight w:val="924"/>
        </w:trPr>
        <w:tc>
          <w:tcPr>
            <w:tcW w:w="1754" w:type="dxa"/>
            <w:tcBorders>
              <w:top w:val="single" w:sz="4" w:space="0" w:color="auto"/>
              <w:left w:val="double" w:sz="4" w:space="0" w:color="auto"/>
              <w:bottom w:val="double" w:sz="4" w:space="0" w:color="auto"/>
              <w:right w:val="single" w:sz="4" w:space="0" w:color="auto"/>
            </w:tcBorders>
            <w:hideMark/>
          </w:tcPr>
          <w:p w:rsidR="007E6811" w:rsidRDefault="007E6811">
            <w:pPr>
              <w:spacing w:after="200" w:line="276" w:lineRule="auto"/>
              <w:jc w:val="center"/>
              <w:rPr>
                <w:rFonts w:cs="Times New Roman"/>
                <w:b/>
                <w:bCs/>
                <w:sz w:val="24"/>
                <w:lang w:eastAsia="ar-SA"/>
              </w:rPr>
            </w:pPr>
            <w:r>
              <w:rPr>
                <w:rFonts w:cs="Times New Roman"/>
                <w:b/>
                <w:bCs/>
                <w:sz w:val="24"/>
                <w:rtl/>
              </w:rPr>
              <w:t>الضابطة</w:t>
            </w:r>
          </w:p>
        </w:tc>
        <w:tc>
          <w:tcPr>
            <w:tcW w:w="3216" w:type="dxa"/>
            <w:tcBorders>
              <w:top w:val="single" w:sz="4" w:space="0" w:color="auto"/>
              <w:left w:val="single" w:sz="4" w:space="0" w:color="auto"/>
              <w:bottom w:val="double" w:sz="4" w:space="0" w:color="auto"/>
              <w:right w:val="single" w:sz="4" w:space="0" w:color="auto"/>
            </w:tcBorders>
            <w:hideMark/>
          </w:tcPr>
          <w:p w:rsidR="007E6811" w:rsidRDefault="007E6811">
            <w:pPr>
              <w:spacing w:after="200" w:line="276" w:lineRule="auto"/>
              <w:jc w:val="center"/>
              <w:rPr>
                <w:rFonts w:cs="Times New Roman"/>
                <w:b/>
                <w:bCs/>
                <w:sz w:val="24"/>
                <w:lang w:eastAsia="ar-SA"/>
              </w:rPr>
            </w:pPr>
            <w:r>
              <w:rPr>
                <w:rFonts w:cs="Times New Roman"/>
                <w:b/>
                <w:bCs/>
                <w:sz w:val="24"/>
                <w:rtl/>
              </w:rPr>
              <w:t>الطريقة التقليدية</w:t>
            </w:r>
          </w:p>
        </w:tc>
        <w:tc>
          <w:tcPr>
            <w:tcW w:w="1608"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b/>
                <w:bCs/>
                <w:sz w:val="24"/>
                <w:lang w:eastAsia="ar-SA"/>
              </w:rPr>
            </w:pPr>
          </w:p>
        </w:tc>
        <w:tc>
          <w:tcPr>
            <w:tcW w:w="1944" w:type="dxa"/>
            <w:vMerge/>
            <w:tcBorders>
              <w:top w:val="single" w:sz="4" w:space="0" w:color="auto"/>
              <w:left w:val="single" w:sz="4" w:space="0" w:color="auto"/>
              <w:bottom w:val="double" w:sz="4" w:space="0" w:color="auto"/>
              <w:right w:val="double" w:sz="4" w:space="0" w:color="auto"/>
            </w:tcBorders>
            <w:vAlign w:val="center"/>
            <w:hideMark/>
          </w:tcPr>
          <w:p w:rsidR="007E6811" w:rsidRDefault="007E6811">
            <w:pPr>
              <w:bidi w:val="0"/>
              <w:rPr>
                <w:rFonts w:cs="Times New Roman"/>
                <w:b/>
                <w:bCs/>
                <w:sz w:val="24"/>
                <w:lang w:eastAsia="ar-SA"/>
              </w:rPr>
            </w:pPr>
          </w:p>
        </w:tc>
      </w:tr>
    </w:tbl>
    <w:p w:rsidR="007E6811" w:rsidRDefault="007E6811" w:rsidP="007E6811">
      <w:pPr>
        <w:jc w:val="center"/>
        <w:rPr>
          <w:rFonts w:cs="Times New Roman"/>
          <w:b/>
          <w:bCs/>
          <w:sz w:val="28"/>
          <w:szCs w:val="28"/>
          <w:rtl/>
        </w:rPr>
      </w:pPr>
    </w:p>
    <w:p w:rsidR="007E6811" w:rsidRDefault="007E6811" w:rsidP="00AF63FD">
      <w:pPr>
        <w:jc w:val="both"/>
        <w:rPr>
          <w:rFonts w:cs="Times New Roman"/>
          <w:b/>
          <w:bCs/>
          <w:sz w:val="28"/>
          <w:szCs w:val="28"/>
          <w:rtl/>
        </w:rPr>
      </w:pPr>
      <w:r>
        <w:rPr>
          <w:rFonts w:cs="Times New Roman"/>
          <w:b/>
          <w:bCs/>
          <w:sz w:val="28"/>
          <w:szCs w:val="28"/>
          <w:rtl/>
        </w:rPr>
        <w:t>ثانيا : مجتمع البحث و</w:t>
      </w:r>
      <w:r>
        <w:rPr>
          <w:rFonts w:cs="Times New Roman"/>
          <w:b/>
          <w:bCs/>
          <w:sz w:val="28"/>
          <w:szCs w:val="28"/>
          <w:rtl/>
          <w:lang w:bidi="ar-IQ"/>
        </w:rPr>
        <w:t xml:space="preserve">عينته </w:t>
      </w:r>
    </w:p>
    <w:p w:rsidR="007E6811" w:rsidRDefault="007E6811" w:rsidP="007E6811">
      <w:pPr>
        <w:jc w:val="lowKashida"/>
        <w:rPr>
          <w:rFonts w:asciiTheme="minorHAnsi" w:hAnsiTheme="minorHAnsi" w:cstheme="minorBidi"/>
          <w:b/>
          <w:bCs/>
          <w:i/>
          <w:iCs/>
          <w:sz w:val="28"/>
          <w:szCs w:val="28"/>
          <w:rtl/>
        </w:rPr>
      </w:pPr>
      <w:r>
        <w:rPr>
          <w:b/>
          <w:bCs/>
          <w:i/>
          <w:iCs/>
          <w:sz w:val="28"/>
          <w:szCs w:val="28"/>
          <w:rtl/>
        </w:rPr>
        <w:t xml:space="preserve">1ـ مجتمع البحث : </w:t>
      </w:r>
    </w:p>
    <w:p w:rsidR="007E6811" w:rsidRDefault="007E6811" w:rsidP="00AF63FD">
      <w:pPr>
        <w:jc w:val="both"/>
        <w:rPr>
          <w:rFonts w:cs="Times New Roman"/>
          <w:sz w:val="28"/>
          <w:szCs w:val="28"/>
        </w:rPr>
      </w:pPr>
      <w:r>
        <w:rPr>
          <w:rFonts w:cs="Times New Roman"/>
          <w:sz w:val="28"/>
          <w:szCs w:val="28"/>
          <w:rtl/>
        </w:rPr>
        <w:t xml:space="preserve">يتكون مجتمع البحث من المدارس المتوسطة للبنين في مركز محافظة </w:t>
      </w:r>
      <w:r w:rsidR="00AF63FD">
        <w:rPr>
          <w:rFonts w:cs="Times New Roman" w:hint="cs"/>
          <w:sz w:val="28"/>
          <w:szCs w:val="28"/>
          <w:rtl/>
        </w:rPr>
        <w:t>كربلاء</w:t>
      </w:r>
      <w:r>
        <w:rPr>
          <w:rFonts w:cs="Times New Roman"/>
          <w:sz w:val="28"/>
          <w:szCs w:val="28"/>
          <w:rtl/>
        </w:rPr>
        <w:t xml:space="preserve"> فقط .</w:t>
      </w:r>
    </w:p>
    <w:p w:rsidR="007E6811" w:rsidRDefault="007E6811" w:rsidP="007E6811">
      <w:pPr>
        <w:jc w:val="both"/>
        <w:rPr>
          <w:rFonts w:cs="Times New Roman"/>
          <w:sz w:val="28"/>
          <w:szCs w:val="28"/>
          <w:rtl/>
        </w:rPr>
      </w:pPr>
      <w:r>
        <w:rPr>
          <w:rFonts w:cs="Times New Roman"/>
          <w:b/>
          <w:bCs/>
          <w:i/>
          <w:iCs/>
          <w:sz w:val="28"/>
          <w:szCs w:val="28"/>
          <w:rtl/>
        </w:rPr>
        <w:t xml:space="preserve">2- عينة البحث </w:t>
      </w:r>
      <w:r>
        <w:rPr>
          <w:rFonts w:cs="Times New Roman"/>
          <w:sz w:val="28"/>
          <w:szCs w:val="28"/>
          <w:rtl/>
        </w:rPr>
        <w:t>: يمكن تعريف العينة بأنها ذلك الجزء من المجتمع يجري اختيارها على وفق قواعد وطرائق علمية بحيث تمثل المجتمع تمثيلا صحيحا( السماك، وقبيس ، 1989: ص 51) .</w:t>
      </w:r>
    </w:p>
    <w:p w:rsidR="007E6811" w:rsidRDefault="007E6811" w:rsidP="008C5378">
      <w:pPr>
        <w:jc w:val="both"/>
        <w:rPr>
          <w:rFonts w:cs="Times New Roman"/>
          <w:sz w:val="28"/>
          <w:szCs w:val="28"/>
          <w:rtl/>
        </w:rPr>
      </w:pPr>
      <w:r>
        <w:rPr>
          <w:rFonts w:cs="Times New Roman"/>
          <w:b/>
          <w:bCs/>
          <w:sz w:val="28"/>
          <w:szCs w:val="28"/>
          <w:rtl/>
        </w:rPr>
        <w:t>أ ـ عينة المدارس :</w:t>
      </w:r>
      <w:r>
        <w:rPr>
          <w:rFonts w:cs="Times New Roman"/>
          <w:sz w:val="28"/>
          <w:szCs w:val="28"/>
          <w:rtl/>
        </w:rPr>
        <w:t xml:space="preserve"> بعد حصول الباحث على كتاب صادر من عمادة كلية </w:t>
      </w:r>
      <w:r w:rsidR="00AF63FD">
        <w:rPr>
          <w:rFonts w:cs="Times New Roman" w:hint="cs"/>
          <w:sz w:val="28"/>
          <w:szCs w:val="28"/>
          <w:rtl/>
        </w:rPr>
        <w:t>الفقه</w:t>
      </w:r>
      <w:r>
        <w:rPr>
          <w:rFonts w:cs="Times New Roman"/>
          <w:sz w:val="28"/>
          <w:szCs w:val="28"/>
          <w:rtl/>
        </w:rPr>
        <w:t xml:space="preserve"> ، الذي بموجبه اتجه ا</w:t>
      </w:r>
      <w:r w:rsidR="00AF63FD">
        <w:rPr>
          <w:rFonts w:cs="Times New Roman"/>
          <w:sz w:val="28"/>
          <w:szCs w:val="28"/>
          <w:rtl/>
        </w:rPr>
        <w:t>لى المديرية العامة لتربية محافظ</w:t>
      </w:r>
      <w:r w:rsidR="00AF63FD">
        <w:rPr>
          <w:rFonts w:cs="Times New Roman" w:hint="cs"/>
          <w:sz w:val="28"/>
          <w:szCs w:val="28"/>
          <w:rtl/>
        </w:rPr>
        <w:t xml:space="preserve">كربلاء </w:t>
      </w:r>
      <w:r>
        <w:rPr>
          <w:rFonts w:cs="Times New Roman"/>
          <w:sz w:val="28"/>
          <w:szCs w:val="28"/>
          <w:rtl/>
        </w:rPr>
        <w:t>لتزو</w:t>
      </w:r>
      <w:r w:rsidR="00AF63FD">
        <w:rPr>
          <w:rFonts w:cs="Times New Roman" w:hint="cs"/>
          <w:sz w:val="28"/>
          <w:szCs w:val="28"/>
          <w:rtl/>
        </w:rPr>
        <w:t>ي</w:t>
      </w:r>
      <w:r>
        <w:rPr>
          <w:rFonts w:cs="Times New Roman"/>
          <w:sz w:val="28"/>
          <w:szCs w:val="28"/>
          <w:rtl/>
        </w:rPr>
        <w:t>ده بكتاب رسمي لتسهيل مهمته ، اختار الباحث متوسطة</w:t>
      </w:r>
      <w:r w:rsidR="008C5378">
        <w:rPr>
          <w:rFonts w:cs="Times New Roman" w:hint="cs"/>
          <w:sz w:val="28"/>
          <w:szCs w:val="28"/>
          <w:rtl/>
        </w:rPr>
        <w:t xml:space="preserve">عمار بن ياسر </w:t>
      </w:r>
      <w:r>
        <w:rPr>
          <w:rFonts w:cs="Times New Roman"/>
          <w:sz w:val="28"/>
          <w:szCs w:val="28"/>
          <w:rtl/>
        </w:rPr>
        <w:t xml:space="preserve">للبنين الواقعة في حي </w:t>
      </w:r>
      <w:r w:rsidR="008C5378">
        <w:rPr>
          <w:rFonts w:cs="Times New Roman" w:hint="cs"/>
          <w:sz w:val="28"/>
          <w:szCs w:val="28"/>
          <w:rtl/>
        </w:rPr>
        <w:t>الحسين</w:t>
      </w:r>
      <w:r>
        <w:rPr>
          <w:rFonts w:cs="Times New Roman"/>
          <w:sz w:val="28"/>
          <w:szCs w:val="28"/>
          <w:rtl/>
        </w:rPr>
        <w:t>قصدياً للأسباب الآتية :</w:t>
      </w:r>
    </w:p>
    <w:p w:rsidR="007E6811" w:rsidRDefault="007E6811" w:rsidP="007E6811">
      <w:pPr>
        <w:jc w:val="both"/>
        <w:rPr>
          <w:rFonts w:cs="Times New Roman"/>
          <w:sz w:val="28"/>
          <w:szCs w:val="28"/>
          <w:u w:val="single"/>
          <w:rtl/>
        </w:rPr>
      </w:pPr>
      <w:r>
        <w:rPr>
          <w:rFonts w:cs="Times New Roman"/>
          <w:sz w:val="28"/>
          <w:szCs w:val="28"/>
          <w:rtl/>
        </w:rPr>
        <w:t>1- إبداء أدارة المدرسة الرغبة الصادقة في التعاون وهذا أمر ضروري لنجاح التجربة .</w:t>
      </w:r>
    </w:p>
    <w:p w:rsidR="007E6811" w:rsidRDefault="007E6811" w:rsidP="00147B60">
      <w:pPr>
        <w:jc w:val="both"/>
        <w:rPr>
          <w:rFonts w:cs="Times New Roman"/>
          <w:sz w:val="28"/>
          <w:szCs w:val="28"/>
        </w:rPr>
      </w:pPr>
      <w:r>
        <w:rPr>
          <w:rFonts w:cs="Times New Roman"/>
          <w:sz w:val="28"/>
          <w:szCs w:val="28"/>
          <w:rtl/>
        </w:rPr>
        <w:t>2- قرب المدرسة من منطقة سكن الباحث .</w:t>
      </w:r>
    </w:p>
    <w:p w:rsidR="007E6811" w:rsidRDefault="007E6811" w:rsidP="00147B60">
      <w:pPr>
        <w:jc w:val="both"/>
        <w:rPr>
          <w:rFonts w:cs="Times New Roman"/>
          <w:sz w:val="28"/>
          <w:szCs w:val="28"/>
          <w:rtl/>
        </w:rPr>
      </w:pPr>
      <w:r>
        <w:rPr>
          <w:rFonts w:cs="Times New Roman"/>
          <w:sz w:val="28"/>
          <w:szCs w:val="28"/>
          <w:rtl/>
        </w:rPr>
        <w:t>3 - المدرسة فيها اربع شعب مما يعطي الباحث فرصة أكبر في اختيار العينة .</w:t>
      </w:r>
    </w:p>
    <w:p w:rsidR="007E6811" w:rsidRDefault="007E6811" w:rsidP="007E6811">
      <w:pPr>
        <w:jc w:val="both"/>
        <w:rPr>
          <w:rFonts w:cs="Times New Roman"/>
          <w:sz w:val="28"/>
          <w:szCs w:val="28"/>
          <w:rtl/>
        </w:rPr>
      </w:pPr>
      <w:r>
        <w:rPr>
          <w:rFonts w:cs="Times New Roman"/>
          <w:sz w:val="28"/>
          <w:szCs w:val="28"/>
          <w:rtl/>
        </w:rPr>
        <w:t>4- تقارب طلاب المدرسة من حيث الشريحة الاجتماعية والاقتصادية والثقافية .</w:t>
      </w:r>
    </w:p>
    <w:p w:rsidR="007E6811" w:rsidRDefault="007E6811" w:rsidP="005F4304">
      <w:pPr>
        <w:jc w:val="both"/>
        <w:rPr>
          <w:rFonts w:cs="Times New Roman"/>
          <w:sz w:val="28"/>
          <w:szCs w:val="28"/>
          <w:rtl/>
        </w:rPr>
      </w:pPr>
      <w:r>
        <w:rPr>
          <w:rFonts w:cs="Times New Roman"/>
          <w:b/>
          <w:bCs/>
          <w:sz w:val="28"/>
          <w:szCs w:val="28"/>
          <w:rtl/>
        </w:rPr>
        <w:t xml:space="preserve">ب- عينة الطلاب </w:t>
      </w:r>
      <w:r>
        <w:rPr>
          <w:rFonts w:cs="Times New Roman"/>
          <w:sz w:val="28"/>
          <w:szCs w:val="28"/>
          <w:rtl/>
        </w:rPr>
        <w:t>: كانت المدرسة تضم اربع شعب للصف ا</w:t>
      </w:r>
      <w:r w:rsidR="005F4304">
        <w:rPr>
          <w:rFonts w:cs="Times New Roman" w:hint="cs"/>
          <w:sz w:val="28"/>
          <w:szCs w:val="28"/>
          <w:rtl/>
        </w:rPr>
        <w:t>لثاني</w:t>
      </w:r>
      <w:r>
        <w:rPr>
          <w:rFonts w:cs="Times New Roman"/>
          <w:sz w:val="28"/>
          <w:szCs w:val="28"/>
          <w:rtl/>
        </w:rPr>
        <w:t xml:space="preserve"> المتوسط فاختيرت بطريقة السحب العشوائي شعبة ( ب ) لتمثل المجموعة التجريبية ، واصبحت شعبة (د ) تمثل المجموعة الضابطة ، وكان</w:t>
      </w:r>
      <w:r w:rsidR="005F4304">
        <w:rPr>
          <w:rFonts w:cs="Times New Roman" w:hint="cs"/>
          <w:sz w:val="28"/>
          <w:szCs w:val="28"/>
          <w:rtl/>
        </w:rPr>
        <w:t>ت طريقة حل المشكلات</w:t>
      </w:r>
      <w:r>
        <w:rPr>
          <w:rFonts w:cs="Times New Roman"/>
          <w:sz w:val="28"/>
          <w:szCs w:val="28"/>
          <w:rtl/>
        </w:rPr>
        <w:t xml:space="preserve"> من نصيب شعبة ( ب ) ، والاسلوب التقليدي من نصيب شعبة (د)، ولأجل ضمان الحصول على مجموعتين متكافئتين راجع</w:t>
      </w:r>
      <w:r w:rsidR="005F4304">
        <w:rPr>
          <w:rFonts w:cs="Times New Roman"/>
          <w:sz w:val="28"/>
          <w:szCs w:val="28"/>
          <w:rtl/>
        </w:rPr>
        <w:t xml:space="preserve"> الباحث</w:t>
      </w:r>
      <w:r>
        <w:rPr>
          <w:rFonts w:cs="Times New Roman"/>
          <w:sz w:val="28"/>
          <w:szCs w:val="28"/>
          <w:rtl/>
        </w:rPr>
        <w:t xml:space="preserve"> سجلات المدرسة والبطاقات المدرسية ، بغية الحصول على المعلومات المطلوبة في اجراء التكافؤ بين مجموعتي البحث في بعض المتغيرات، وجدير بالذكر فان الباحث استبعد الطلاب الراسبين البالغ عددهم اربعة طلاب في المجموعة التجريبية ، وثلاثة طلاب في المجموعة الضابطة ، لغرض تلافي اثر الخبرة السابقة التي قد تؤثر في نتائج البحث ، بذلك تألفت عينة البحث من (56) طالباً , موزعين بين مجموعتين بالتساوي لكل مجموعة (28) طالباً ، جدول (2) يبين ذلك . </w:t>
      </w:r>
    </w:p>
    <w:p w:rsidR="005F4304" w:rsidRDefault="005F4304" w:rsidP="007E6811">
      <w:pPr>
        <w:jc w:val="center"/>
        <w:rPr>
          <w:rFonts w:cs="Times New Roman"/>
          <w:sz w:val="28"/>
          <w:szCs w:val="28"/>
          <w:rtl/>
        </w:rPr>
      </w:pPr>
    </w:p>
    <w:p w:rsidR="005F4304" w:rsidRDefault="005F4304" w:rsidP="007E6811">
      <w:pPr>
        <w:jc w:val="center"/>
        <w:rPr>
          <w:rFonts w:cs="Times New Roman" w:hint="cs"/>
          <w:sz w:val="28"/>
          <w:szCs w:val="28"/>
          <w:rtl/>
        </w:rPr>
      </w:pPr>
    </w:p>
    <w:p w:rsidR="002B7337" w:rsidRDefault="002B7337" w:rsidP="007E6811">
      <w:pPr>
        <w:jc w:val="center"/>
        <w:rPr>
          <w:rFonts w:cs="Times New Roman" w:hint="cs"/>
          <w:sz w:val="28"/>
          <w:szCs w:val="28"/>
          <w:rtl/>
        </w:rPr>
      </w:pPr>
    </w:p>
    <w:p w:rsidR="002B7337" w:rsidRDefault="002B7337" w:rsidP="007E6811">
      <w:pPr>
        <w:jc w:val="center"/>
        <w:rPr>
          <w:rFonts w:cs="Times New Roman" w:hint="cs"/>
          <w:sz w:val="28"/>
          <w:szCs w:val="28"/>
          <w:rtl/>
        </w:rPr>
      </w:pPr>
    </w:p>
    <w:p w:rsidR="002B7337" w:rsidRDefault="002B7337" w:rsidP="007E6811">
      <w:pPr>
        <w:jc w:val="center"/>
        <w:rPr>
          <w:rFonts w:cs="Times New Roman"/>
          <w:sz w:val="28"/>
          <w:szCs w:val="28"/>
          <w:rtl/>
        </w:rPr>
      </w:pPr>
    </w:p>
    <w:p w:rsidR="005F4304" w:rsidRDefault="005F4304" w:rsidP="007E6811">
      <w:pPr>
        <w:jc w:val="center"/>
        <w:rPr>
          <w:rFonts w:cs="Times New Roman"/>
          <w:sz w:val="28"/>
          <w:szCs w:val="28"/>
          <w:rtl/>
        </w:rPr>
      </w:pPr>
    </w:p>
    <w:p w:rsidR="007E6811" w:rsidRDefault="007E6811" w:rsidP="007E6811">
      <w:pPr>
        <w:jc w:val="center"/>
        <w:rPr>
          <w:rFonts w:cs="Times New Roman"/>
          <w:sz w:val="28"/>
          <w:szCs w:val="28"/>
          <w:rtl/>
        </w:rPr>
      </w:pPr>
      <w:r>
        <w:rPr>
          <w:rFonts w:cs="Times New Roman"/>
          <w:sz w:val="28"/>
          <w:szCs w:val="28"/>
          <w:rtl/>
        </w:rPr>
        <w:lastRenderedPageBreak/>
        <w:t>جدول (</w:t>
      </w:r>
      <w:r>
        <w:rPr>
          <w:rFonts w:cs="Times New Roman"/>
          <w:sz w:val="28"/>
          <w:szCs w:val="28"/>
          <w:rtl/>
          <w:lang w:bidi="ar-IQ"/>
        </w:rPr>
        <w:t>2</w:t>
      </w:r>
      <w:r>
        <w:rPr>
          <w:rFonts w:cs="Times New Roman"/>
          <w:sz w:val="28"/>
          <w:szCs w:val="28"/>
          <w:rtl/>
        </w:rPr>
        <w:t>)</w:t>
      </w:r>
    </w:p>
    <w:p w:rsidR="007E6811" w:rsidRDefault="007E6811" w:rsidP="007E6811">
      <w:pPr>
        <w:jc w:val="center"/>
        <w:rPr>
          <w:rFonts w:cs="Times New Roman"/>
          <w:sz w:val="28"/>
          <w:szCs w:val="28"/>
          <w:rtl/>
        </w:rPr>
      </w:pPr>
      <w:r>
        <w:rPr>
          <w:rFonts w:cs="Times New Roman"/>
          <w:sz w:val="28"/>
          <w:szCs w:val="28"/>
          <w:rtl/>
        </w:rPr>
        <w:t xml:space="preserve"> عينة مجموعتي البحث ( الضابطة و التجريبية ) </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427"/>
        <w:gridCol w:w="1701"/>
        <w:gridCol w:w="2693"/>
        <w:gridCol w:w="2552"/>
      </w:tblGrid>
      <w:tr w:rsidR="007E6811" w:rsidTr="007E6811">
        <w:tc>
          <w:tcPr>
            <w:tcW w:w="1427" w:type="dxa"/>
            <w:tcBorders>
              <w:top w:val="double" w:sz="4" w:space="0" w:color="auto"/>
              <w:left w:val="doub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 xml:space="preserve"> المجموعة</w:t>
            </w:r>
          </w:p>
        </w:tc>
        <w:tc>
          <w:tcPr>
            <w:tcW w:w="1701" w:type="dxa"/>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الصف والشعبة</w:t>
            </w:r>
          </w:p>
        </w:tc>
        <w:tc>
          <w:tcPr>
            <w:tcW w:w="2693" w:type="dxa"/>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العدد قبل استبعاد الطلاب</w:t>
            </w:r>
          </w:p>
        </w:tc>
        <w:tc>
          <w:tcPr>
            <w:tcW w:w="2552" w:type="dxa"/>
            <w:tcBorders>
              <w:top w:val="double" w:sz="4" w:space="0" w:color="auto"/>
              <w:left w:val="single" w:sz="4" w:space="0" w:color="auto"/>
              <w:bottom w:val="single" w:sz="4" w:space="0" w:color="auto"/>
              <w:right w:val="doub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العينة النهائية</w:t>
            </w:r>
          </w:p>
        </w:tc>
      </w:tr>
      <w:tr w:rsidR="007E6811" w:rsidTr="007E6811">
        <w:tc>
          <w:tcPr>
            <w:tcW w:w="1427" w:type="dxa"/>
            <w:tcBorders>
              <w:top w:val="single" w:sz="4" w:space="0" w:color="auto"/>
              <w:left w:val="doub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التجريبية</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6811" w:rsidRDefault="007E6811" w:rsidP="002B7337">
            <w:pPr>
              <w:spacing w:after="200" w:line="276" w:lineRule="auto"/>
              <w:jc w:val="center"/>
              <w:rPr>
                <w:rFonts w:cs="Times New Roman"/>
                <w:sz w:val="24"/>
                <w:lang w:eastAsia="ar-SA"/>
              </w:rPr>
            </w:pPr>
            <w:r>
              <w:rPr>
                <w:rFonts w:cs="Times New Roman"/>
                <w:sz w:val="24"/>
                <w:rtl/>
              </w:rPr>
              <w:t>ا</w:t>
            </w:r>
            <w:r w:rsidR="002B7337">
              <w:rPr>
                <w:rFonts w:cs="Times New Roman" w:hint="cs"/>
                <w:sz w:val="24"/>
                <w:rtl/>
              </w:rPr>
              <w:t xml:space="preserve">لثاني </w:t>
            </w:r>
            <w:r>
              <w:rPr>
                <w:rFonts w:cs="Times New Roman"/>
                <w:sz w:val="24"/>
                <w:rtl/>
              </w:rPr>
              <w:t xml:space="preserve"> ب</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32</w:t>
            </w:r>
          </w:p>
        </w:tc>
        <w:tc>
          <w:tcPr>
            <w:tcW w:w="2552" w:type="dxa"/>
            <w:tcBorders>
              <w:top w:val="single" w:sz="4" w:space="0" w:color="auto"/>
              <w:left w:val="single" w:sz="4" w:space="0" w:color="auto"/>
              <w:bottom w:val="single" w:sz="4" w:space="0" w:color="auto"/>
              <w:right w:val="doub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28</w:t>
            </w:r>
          </w:p>
        </w:tc>
      </w:tr>
      <w:tr w:rsidR="007E6811" w:rsidTr="007E6811">
        <w:tc>
          <w:tcPr>
            <w:tcW w:w="1427" w:type="dxa"/>
            <w:tcBorders>
              <w:top w:val="single" w:sz="4" w:space="0" w:color="auto"/>
              <w:left w:val="doub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الضابطة</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6811" w:rsidRDefault="002B7337">
            <w:pPr>
              <w:spacing w:after="200" w:line="276" w:lineRule="auto"/>
              <w:jc w:val="center"/>
              <w:rPr>
                <w:rFonts w:cs="Times New Roman"/>
                <w:sz w:val="24"/>
                <w:lang w:eastAsia="ar-SA"/>
              </w:rPr>
            </w:pPr>
            <w:r>
              <w:rPr>
                <w:rFonts w:cs="Times New Roman" w:hint="cs"/>
                <w:sz w:val="24"/>
                <w:rtl/>
              </w:rPr>
              <w:t xml:space="preserve">الثاني </w:t>
            </w:r>
            <w:r w:rsidR="007E6811">
              <w:rPr>
                <w:rFonts w:cs="Times New Roman"/>
                <w:sz w:val="24"/>
                <w:rtl/>
              </w:rPr>
              <w:t xml:space="preserve"> د</w:t>
            </w:r>
          </w:p>
        </w:tc>
        <w:tc>
          <w:tcPr>
            <w:tcW w:w="2693"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31</w:t>
            </w:r>
          </w:p>
        </w:tc>
        <w:tc>
          <w:tcPr>
            <w:tcW w:w="2552" w:type="dxa"/>
            <w:tcBorders>
              <w:top w:val="single" w:sz="4" w:space="0" w:color="auto"/>
              <w:left w:val="single" w:sz="4" w:space="0" w:color="auto"/>
              <w:bottom w:val="single" w:sz="4" w:space="0" w:color="auto"/>
              <w:right w:val="doub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28</w:t>
            </w:r>
          </w:p>
        </w:tc>
      </w:tr>
      <w:tr w:rsidR="007E6811" w:rsidTr="007E6811">
        <w:tc>
          <w:tcPr>
            <w:tcW w:w="1427" w:type="dxa"/>
            <w:tcBorders>
              <w:top w:val="single" w:sz="4" w:space="0" w:color="auto"/>
              <w:left w:val="doub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rPr>
            </w:pPr>
            <w:r>
              <w:rPr>
                <w:rFonts w:cs="Times New Roman"/>
                <w:sz w:val="24"/>
                <w:rtl/>
              </w:rPr>
              <w:t>المجموع</w:t>
            </w:r>
          </w:p>
        </w:tc>
        <w:tc>
          <w:tcPr>
            <w:tcW w:w="1701" w:type="dxa"/>
            <w:tcBorders>
              <w:top w:val="single" w:sz="4" w:space="0" w:color="auto"/>
              <w:left w:val="single" w:sz="4" w:space="0" w:color="auto"/>
              <w:bottom w:val="double" w:sz="4" w:space="0" w:color="auto"/>
              <w:right w:val="single" w:sz="4" w:space="0" w:color="auto"/>
            </w:tcBorders>
            <w:vAlign w:val="center"/>
          </w:tcPr>
          <w:p w:rsidR="007E6811" w:rsidRDefault="007E6811">
            <w:pPr>
              <w:spacing w:after="200" w:line="276" w:lineRule="auto"/>
              <w:jc w:val="center"/>
              <w:rPr>
                <w:rFonts w:cs="Times New Roman"/>
                <w:sz w:val="24"/>
              </w:rPr>
            </w:pPr>
          </w:p>
        </w:tc>
        <w:tc>
          <w:tcPr>
            <w:tcW w:w="2693"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rPr>
            </w:pPr>
            <w:r>
              <w:rPr>
                <w:rFonts w:cs="Times New Roman"/>
                <w:sz w:val="24"/>
                <w:rtl/>
              </w:rPr>
              <w:t>63</w:t>
            </w:r>
          </w:p>
        </w:tc>
        <w:tc>
          <w:tcPr>
            <w:tcW w:w="2552" w:type="dxa"/>
            <w:tcBorders>
              <w:top w:val="single" w:sz="4" w:space="0" w:color="auto"/>
              <w:left w:val="single" w:sz="4" w:space="0" w:color="auto"/>
              <w:bottom w:val="double" w:sz="4" w:space="0" w:color="auto"/>
              <w:right w:val="double" w:sz="4" w:space="0" w:color="auto"/>
            </w:tcBorders>
            <w:vAlign w:val="center"/>
            <w:hideMark/>
          </w:tcPr>
          <w:p w:rsidR="007E6811" w:rsidRDefault="007E6811">
            <w:pPr>
              <w:spacing w:after="200" w:line="276" w:lineRule="auto"/>
              <w:jc w:val="center"/>
              <w:rPr>
                <w:rFonts w:cs="Times New Roman"/>
                <w:sz w:val="24"/>
              </w:rPr>
            </w:pPr>
            <w:r>
              <w:rPr>
                <w:rFonts w:cs="Times New Roman"/>
                <w:sz w:val="24"/>
                <w:rtl/>
              </w:rPr>
              <w:t>56</w:t>
            </w:r>
          </w:p>
        </w:tc>
      </w:tr>
    </w:tbl>
    <w:p w:rsidR="007E6811" w:rsidRDefault="007E6811" w:rsidP="007E6811">
      <w:pPr>
        <w:jc w:val="both"/>
        <w:rPr>
          <w:rFonts w:cs="Times New Roman"/>
          <w:sz w:val="28"/>
          <w:szCs w:val="28"/>
          <w:rtl/>
          <w:lang w:eastAsia="ar-SA" w:bidi="ar-IQ"/>
        </w:rPr>
      </w:pPr>
    </w:p>
    <w:p w:rsidR="007E6811" w:rsidRDefault="007E6811" w:rsidP="007E6811">
      <w:pPr>
        <w:jc w:val="both"/>
        <w:rPr>
          <w:rFonts w:cs="Times New Roman"/>
          <w:b/>
          <w:bCs/>
          <w:sz w:val="28"/>
          <w:szCs w:val="28"/>
          <w:rtl/>
        </w:rPr>
      </w:pPr>
      <w:r>
        <w:rPr>
          <w:rFonts w:cs="Times New Roman"/>
          <w:b/>
          <w:bCs/>
          <w:sz w:val="28"/>
          <w:szCs w:val="28"/>
          <w:rtl/>
        </w:rPr>
        <w:t xml:space="preserve">ثالثا: تكافؤ مجموعتي البحث </w:t>
      </w:r>
    </w:p>
    <w:p w:rsidR="007E6811" w:rsidRDefault="007E6811" w:rsidP="005F4304">
      <w:pPr>
        <w:ind w:left="180"/>
        <w:jc w:val="both"/>
        <w:rPr>
          <w:rFonts w:asciiTheme="minorHAnsi" w:hAnsiTheme="minorHAnsi" w:cstheme="minorBidi"/>
          <w:sz w:val="36"/>
          <w:szCs w:val="36"/>
          <w:rtl/>
        </w:rPr>
      </w:pPr>
      <w:r>
        <w:rPr>
          <w:rFonts w:cs="Times New Roman"/>
          <w:sz w:val="28"/>
          <w:szCs w:val="28"/>
          <w:rtl/>
        </w:rPr>
        <w:t>حرص الباحث قبل الشروع ببدء التجربة على تكافؤ طلاب مجموعتي البحث إحصائيا في بعض المتغيرات التي تعتقد أنها قد تؤثر في سلامة التجربة ،و المتغيرات هي :</w:t>
      </w:r>
    </w:p>
    <w:p w:rsidR="007E6811" w:rsidRDefault="007E6811" w:rsidP="00617571">
      <w:pPr>
        <w:jc w:val="both"/>
        <w:rPr>
          <w:rFonts w:cs="Times New Roman"/>
          <w:sz w:val="28"/>
          <w:szCs w:val="28"/>
          <w:rtl/>
        </w:rPr>
      </w:pPr>
      <w:r>
        <w:rPr>
          <w:rFonts w:cs="Times New Roman"/>
          <w:b/>
          <w:bCs/>
          <w:sz w:val="28"/>
          <w:szCs w:val="28"/>
          <w:rtl/>
        </w:rPr>
        <w:t>1- العمر الزمني محسوبا بالشهور :</w:t>
      </w:r>
      <w:r>
        <w:rPr>
          <w:rFonts w:cs="Times New Roman"/>
          <w:sz w:val="28"/>
          <w:szCs w:val="28"/>
          <w:rtl/>
        </w:rPr>
        <w:t>حصل</w:t>
      </w:r>
      <w:r w:rsidR="005F4304">
        <w:rPr>
          <w:rFonts w:cs="Times New Roman"/>
          <w:sz w:val="28"/>
          <w:szCs w:val="28"/>
          <w:rtl/>
        </w:rPr>
        <w:t xml:space="preserve"> الباحث</w:t>
      </w:r>
      <w:r>
        <w:rPr>
          <w:rFonts w:cs="Times New Roman"/>
          <w:sz w:val="28"/>
          <w:szCs w:val="28"/>
          <w:rtl/>
        </w:rPr>
        <w:t>على أعمار الطلاب من البطاقات المدرسية المتوافرة لدى إدارة المدرسة بشكل دقيق محسوبا بالشهور، وباستعمال الاختبار التائي(</w:t>
      </w:r>
      <w:r>
        <w:rPr>
          <w:rFonts w:cs="Times New Roman"/>
          <w:sz w:val="28"/>
          <w:szCs w:val="28"/>
        </w:rPr>
        <w:t>T.Test</w:t>
      </w:r>
      <w:r>
        <w:rPr>
          <w:rFonts w:cs="Times New Roman"/>
          <w:sz w:val="28"/>
          <w:szCs w:val="28"/>
          <w:rtl/>
        </w:rPr>
        <w:t>) لعينتين مستقلتين ظهر أن القيمة التائية المحسوبة (0,689) ، وأن القيمة التائية الجدولية (2</w:t>
      </w:r>
      <w:r w:rsidR="00617571">
        <w:rPr>
          <w:rFonts w:cs="Times New Roman" w:hint="cs"/>
          <w:sz w:val="28"/>
          <w:szCs w:val="28"/>
          <w:rtl/>
        </w:rPr>
        <w:t>,</w:t>
      </w:r>
      <w:r>
        <w:rPr>
          <w:rFonts w:cs="Times New Roman"/>
          <w:sz w:val="28"/>
          <w:szCs w:val="28"/>
          <w:rtl/>
        </w:rPr>
        <w:t>0063) ، عند مستوى دلالة (0,05) ، وبدرجة حرية (54) ، وهي ليست ذات دلالة إحصائية بين المجموعتين التجريبية والضابطة ، وبذلك تعد المجموعتان متكافئتين في هذا المتغير ، جدول (3) يبين ذلك .</w:t>
      </w:r>
    </w:p>
    <w:p w:rsidR="007E6811" w:rsidRDefault="007E6811" w:rsidP="007E6811">
      <w:pPr>
        <w:jc w:val="center"/>
        <w:rPr>
          <w:rFonts w:cs="Times New Roman"/>
          <w:sz w:val="28"/>
          <w:szCs w:val="28"/>
          <w:lang w:bidi="ar-IQ"/>
        </w:rPr>
      </w:pPr>
      <w:r>
        <w:rPr>
          <w:rFonts w:cs="Times New Roman"/>
          <w:sz w:val="28"/>
          <w:szCs w:val="28"/>
          <w:rtl/>
          <w:lang w:bidi="ar-IQ"/>
        </w:rPr>
        <w:t>جدول ( 3 )</w:t>
      </w:r>
    </w:p>
    <w:p w:rsidR="007E6811" w:rsidRDefault="007E6811" w:rsidP="007E6811">
      <w:pPr>
        <w:jc w:val="center"/>
        <w:rPr>
          <w:rFonts w:cs="Times New Roman"/>
          <w:sz w:val="28"/>
          <w:szCs w:val="28"/>
          <w:rtl/>
          <w:lang w:bidi="ar-IQ"/>
        </w:rPr>
      </w:pPr>
      <w:r>
        <w:rPr>
          <w:rFonts w:cs="Times New Roman"/>
          <w:sz w:val="28"/>
          <w:szCs w:val="28"/>
          <w:rtl/>
          <w:lang w:bidi="ar-IQ"/>
        </w:rPr>
        <w:t>الوسط الحسابي ، الانحراف المعياري ، القيمتان التائيتان المحسوبة والجدولية ، لاعمار طلاب مجموعتي البحث محسوباً بالشهور</w:t>
      </w:r>
    </w:p>
    <w:tbl>
      <w:tblPr>
        <w:tblStyle w:val="a8"/>
        <w:bidiVisual/>
        <w:tblW w:w="9158" w:type="dxa"/>
        <w:tblInd w:w="-133" w:type="dxa"/>
        <w:tblLook w:val="01E0"/>
      </w:tblPr>
      <w:tblGrid>
        <w:gridCol w:w="1357"/>
        <w:gridCol w:w="627"/>
        <w:gridCol w:w="1276"/>
        <w:gridCol w:w="1418"/>
        <w:gridCol w:w="992"/>
        <w:gridCol w:w="908"/>
        <w:gridCol w:w="1305"/>
        <w:gridCol w:w="1275"/>
      </w:tblGrid>
      <w:tr w:rsidR="007E6811" w:rsidTr="007E6811">
        <w:trPr>
          <w:trHeight w:val="236"/>
        </w:trPr>
        <w:tc>
          <w:tcPr>
            <w:tcW w:w="135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6811" w:rsidRDefault="007E6811">
            <w:pPr>
              <w:spacing w:line="276" w:lineRule="auto"/>
              <w:jc w:val="center"/>
              <w:rPr>
                <w:rFonts w:cs="Times New Roman"/>
                <w:sz w:val="24"/>
              </w:rPr>
            </w:pPr>
            <w:r>
              <w:rPr>
                <w:rFonts w:cs="Times New Roman"/>
                <w:sz w:val="24"/>
                <w:rtl/>
              </w:rPr>
              <w:t>المجموعة</w:t>
            </w:r>
          </w:p>
        </w:tc>
        <w:tc>
          <w:tcPr>
            <w:tcW w:w="627"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6811" w:rsidRDefault="007E6811">
            <w:pPr>
              <w:spacing w:line="276" w:lineRule="auto"/>
              <w:jc w:val="center"/>
              <w:rPr>
                <w:rFonts w:cs="Times New Roman"/>
                <w:sz w:val="24"/>
              </w:rPr>
            </w:pPr>
            <w:r>
              <w:rPr>
                <w:rFonts w:cs="Times New Roman"/>
                <w:sz w:val="24"/>
                <w:rtl/>
              </w:rPr>
              <w:t>العدد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6811" w:rsidRDefault="007E6811">
            <w:pPr>
              <w:spacing w:line="276" w:lineRule="auto"/>
              <w:jc w:val="center"/>
              <w:rPr>
                <w:rFonts w:cs="Times New Roman"/>
                <w:sz w:val="24"/>
              </w:rPr>
            </w:pPr>
            <w:r>
              <w:rPr>
                <w:rFonts w:cs="Times New Roman"/>
                <w:sz w:val="24"/>
                <w:rtl/>
              </w:rPr>
              <w:t>الوسط الحسابي</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6811" w:rsidRDefault="007E6811">
            <w:pPr>
              <w:spacing w:line="276" w:lineRule="auto"/>
              <w:rPr>
                <w:rFonts w:cs="Times New Roman"/>
                <w:sz w:val="24"/>
              </w:rPr>
            </w:pPr>
            <w:r>
              <w:rPr>
                <w:rFonts w:cs="Times New Roman"/>
                <w:sz w:val="24"/>
                <w:rtl/>
              </w:rPr>
              <w:t>الانحراف المعياري</w:t>
            </w:r>
          </w:p>
        </w:tc>
        <w:tc>
          <w:tcPr>
            <w:tcW w:w="19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6811" w:rsidRDefault="007E6811">
            <w:pPr>
              <w:spacing w:line="276" w:lineRule="auto"/>
              <w:jc w:val="center"/>
              <w:rPr>
                <w:rFonts w:cs="Times New Roman"/>
                <w:sz w:val="24"/>
              </w:rPr>
            </w:pPr>
            <w:r>
              <w:rPr>
                <w:rFonts w:cs="Times New Roman"/>
                <w:sz w:val="24"/>
                <w:rtl/>
              </w:rPr>
              <w:t>القيمة التائية</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6811" w:rsidRDefault="007E6811">
            <w:pPr>
              <w:spacing w:line="276" w:lineRule="auto"/>
              <w:jc w:val="center"/>
              <w:rPr>
                <w:rFonts w:asciiTheme="majorBidi" w:hAnsiTheme="majorBidi" w:cstheme="majorBidi"/>
                <w:sz w:val="24"/>
              </w:rPr>
            </w:pPr>
            <w:r>
              <w:rPr>
                <w:rFonts w:asciiTheme="majorBidi" w:hAnsiTheme="majorBidi" w:cstheme="majorBidi"/>
                <w:sz w:val="24"/>
                <w:rtl/>
              </w:rPr>
              <w:t xml:space="preserve">مستوى الدلالة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6811" w:rsidRDefault="007E6811">
            <w:pPr>
              <w:spacing w:line="276" w:lineRule="auto"/>
              <w:jc w:val="center"/>
              <w:rPr>
                <w:rFonts w:asciiTheme="majorBidi" w:hAnsiTheme="majorBidi" w:cstheme="majorBidi"/>
                <w:sz w:val="24"/>
              </w:rPr>
            </w:pPr>
            <w:r>
              <w:rPr>
                <w:rFonts w:asciiTheme="majorBidi" w:hAnsiTheme="majorBidi" w:cstheme="majorBidi"/>
                <w:sz w:val="24"/>
                <w:rtl/>
              </w:rPr>
              <w:t xml:space="preserve">درجة الحرية </w:t>
            </w:r>
          </w:p>
        </w:tc>
      </w:tr>
      <w:tr w:rsidR="007E6811" w:rsidTr="007E6811">
        <w:trPr>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6811" w:rsidRDefault="007E6811">
            <w:pPr>
              <w:spacing w:line="276" w:lineRule="auto"/>
              <w:jc w:val="center"/>
              <w:rPr>
                <w:rFonts w:cs="Times New Roman"/>
                <w:sz w:val="24"/>
              </w:rPr>
            </w:pPr>
            <w:r>
              <w:rPr>
                <w:rFonts w:cs="Times New Roman"/>
                <w:sz w:val="24"/>
                <w:rtl/>
              </w:rPr>
              <w:t>المحسوبة</w:t>
            </w:r>
          </w:p>
        </w:tc>
        <w:tc>
          <w:tcPr>
            <w:tcW w:w="9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E6811" w:rsidRDefault="007E6811">
            <w:pPr>
              <w:spacing w:line="276" w:lineRule="auto"/>
              <w:jc w:val="center"/>
              <w:rPr>
                <w:rFonts w:cs="Times New Roman"/>
                <w:sz w:val="24"/>
              </w:rPr>
            </w:pPr>
            <w:r>
              <w:rPr>
                <w:rFonts w:cs="Times New Roman"/>
                <w:sz w:val="24"/>
                <w:rtl/>
              </w:rPr>
              <w:t>الجدولية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rFonts w:asciiTheme="majorBidi" w:hAnsiTheme="majorBidi" w:cstheme="majorBidi"/>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rFonts w:asciiTheme="majorBidi" w:hAnsiTheme="majorBidi" w:cstheme="majorBidi"/>
                <w:sz w:val="24"/>
              </w:rPr>
            </w:pPr>
          </w:p>
        </w:tc>
      </w:tr>
      <w:tr w:rsidR="007E6811" w:rsidTr="007E6811">
        <w:tc>
          <w:tcPr>
            <w:tcW w:w="1357" w:type="dxa"/>
            <w:tcBorders>
              <w:top w:val="single" w:sz="4" w:space="0" w:color="auto"/>
              <w:left w:val="single" w:sz="4" w:space="0" w:color="auto"/>
              <w:bottom w:val="single" w:sz="4" w:space="0" w:color="auto"/>
              <w:right w:val="single" w:sz="4" w:space="0" w:color="auto"/>
            </w:tcBorders>
            <w:hideMark/>
          </w:tcPr>
          <w:p w:rsidR="007E6811" w:rsidRDefault="007E6811">
            <w:pPr>
              <w:spacing w:line="276" w:lineRule="auto"/>
              <w:jc w:val="center"/>
              <w:rPr>
                <w:rFonts w:cs="Times New Roman"/>
                <w:sz w:val="24"/>
              </w:rPr>
            </w:pPr>
            <w:r>
              <w:rPr>
                <w:rFonts w:cs="Times New Roman"/>
                <w:sz w:val="24"/>
                <w:rtl/>
              </w:rPr>
              <w:t>التجريبية</w:t>
            </w:r>
          </w:p>
        </w:tc>
        <w:tc>
          <w:tcPr>
            <w:tcW w:w="627" w:type="dxa"/>
            <w:tcBorders>
              <w:top w:val="single" w:sz="4" w:space="0" w:color="auto"/>
              <w:left w:val="single" w:sz="4" w:space="0" w:color="auto"/>
              <w:bottom w:val="single" w:sz="4" w:space="0" w:color="auto"/>
              <w:right w:val="single" w:sz="4" w:space="0" w:color="auto"/>
            </w:tcBorders>
            <w:hideMark/>
          </w:tcPr>
          <w:p w:rsidR="007E6811" w:rsidRDefault="007E6811">
            <w:pPr>
              <w:spacing w:line="276" w:lineRule="auto"/>
              <w:jc w:val="center"/>
              <w:rPr>
                <w:rFonts w:cs="Times New Roman"/>
                <w:sz w:val="24"/>
              </w:rPr>
            </w:pPr>
            <w:r>
              <w:rPr>
                <w:rFonts w:cs="Times New Roman"/>
                <w:sz w:val="24"/>
                <w:rtl/>
              </w:rPr>
              <w:t>28</w:t>
            </w:r>
          </w:p>
        </w:tc>
        <w:tc>
          <w:tcPr>
            <w:tcW w:w="1276" w:type="dxa"/>
            <w:tcBorders>
              <w:top w:val="single" w:sz="4" w:space="0" w:color="auto"/>
              <w:left w:val="single" w:sz="4" w:space="0" w:color="auto"/>
              <w:bottom w:val="single" w:sz="4" w:space="0" w:color="auto"/>
              <w:right w:val="single" w:sz="4" w:space="0" w:color="auto"/>
            </w:tcBorders>
            <w:hideMark/>
          </w:tcPr>
          <w:p w:rsidR="007E6811" w:rsidRDefault="007E6811">
            <w:pPr>
              <w:spacing w:line="276" w:lineRule="auto"/>
              <w:jc w:val="center"/>
              <w:rPr>
                <w:rFonts w:cs="Times New Roman"/>
                <w:sz w:val="24"/>
              </w:rPr>
            </w:pPr>
            <w:r>
              <w:rPr>
                <w:rFonts w:cs="Times New Roman"/>
                <w:sz w:val="24"/>
                <w:rtl/>
              </w:rPr>
              <w:t>155,566</w:t>
            </w:r>
          </w:p>
        </w:tc>
        <w:tc>
          <w:tcPr>
            <w:tcW w:w="1418" w:type="dxa"/>
            <w:tcBorders>
              <w:top w:val="single" w:sz="4" w:space="0" w:color="auto"/>
              <w:left w:val="single" w:sz="4" w:space="0" w:color="auto"/>
              <w:bottom w:val="single" w:sz="4" w:space="0" w:color="auto"/>
              <w:right w:val="single" w:sz="4" w:space="0" w:color="auto"/>
            </w:tcBorders>
            <w:hideMark/>
          </w:tcPr>
          <w:p w:rsidR="007E6811" w:rsidRDefault="007E6811">
            <w:pPr>
              <w:spacing w:line="276" w:lineRule="auto"/>
              <w:jc w:val="center"/>
              <w:rPr>
                <w:rFonts w:cs="Times New Roman"/>
                <w:sz w:val="24"/>
              </w:rPr>
            </w:pPr>
            <w:r>
              <w:rPr>
                <w:rFonts w:cs="Times New Roman"/>
                <w:sz w:val="24"/>
                <w:rtl/>
              </w:rPr>
              <w:t>6,023</w:t>
            </w:r>
          </w:p>
        </w:tc>
        <w:tc>
          <w:tcPr>
            <w:tcW w:w="992" w:type="dxa"/>
            <w:vMerge w:val="restart"/>
            <w:tcBorders>
              <w:top w:val="single" w:sz="4" w:space="0" w:color="auto"/>
              <w:left w:val="single" w:sz="4" w:space="0" w:color="auto"/>
              <w:bottom w:val="single" w:sz="4" w:space="0" w:color="auto"/>
              <w:right w:val="single" w:sz="4" w:space="0" w:color="auto"/>
            </w:tcBorders>
          </w:tcPr>
          <w:p w:rsidR="007E6811" w:rsidRDefault="007E6811">
            <w:pPr>
              <w:jc w:val="center"/>
              <w:rPr>
                <w:rFonts w:cs="Times New Roman"/>
                <w:sz w:val="24"/>
                <w:rtl/>
              </w:rPr>
            </w:pPr>
          </w:p>
          <w:p w:rsidR="007E6811" w:rsidRDefault="007E6811">
            <w:pPr>
              <w:spacing w:line="276" w:lineRule="auto"/>
              <w:jc w:val="center"/>
              <w:rPr>
                <w:rFonts w:cs="Times New Roman"/>
                <w:sz w:val="24"/>
              </w:rPr>
            </w:pPr>
            <w:r>
              <w:rPr>
                <w:rFonts w:cs="Times New Roman"/>
                <w:sz w:val="24"/>
                <w:rtl/>
              </w:rPr>
              <w:t>0,689</w:t>
            </w:r>
          </w:p>
        </w:tc>
        <w:tc>
          <w:tcPr>
            <w:tcW w:w="908" w:type="dxa"/>
            <w:vMerge w:val="restart"/>
            <w:tcBorders>
              <w:top w:val="single" w:sz="4" w:space="0" w:color="auto"/>
              <w:left w:val="single" w:sz="4" w:space="0" w:color="auto"/>
              <w:bottom w:val="single" w:sz="4" w:space="0" w:color="auto"/>
              <w:right w:val="single" w:sz="4" w:space="0" w:color="auto"/>
            </w:tcBorders>
          </w:tcPr>
          <w:p w:rsidR="007E6811" w:rsidRDefault="007E6811">
            <w:pPr>
              <w:rPr>
                <w:rFonts w:cs="Times New Roman"/>
                <w:sz w:val="24"/>
                <w:rtl/>
              </w:rPr>
            </w:pPr>
          </w:p>
          <w:p w:rsidR="007E6811" w:rsidRDefault="007E6811">
            <w:pPr>
              <w:spacing w:line="276" w:lineRule="auto"/>
              <w:jc w:val="center"/>
              <w:rPr>
                <w:rFonts w:cs="Times New Roman"/>
                <w:sz w:val="24"/>
              </w:rPr>
            </w:pPr>
            <w:r>
              <w:rPr>
                <w:rFonts w:cs="Times New Roman"/>
                <w:sz w:val="24"/>
                <w:rtl/>
              </w:rPr>
              <w:t>2,0063</w:t>
            </w:r>
          </w:p>
        </w:tc>
        <w:tc>
          <w:tcPr>
            <w:tcW w:w="1305" w:type="dxa"/>
            <w:vMerge w:val="restart"/>
            <w:tcBorders>
              <w:top w:val="single" w:sz="4" w:space="0" w:color="auto"/>
              <w:left w:val="single" w:sz="4" w:space="0" w:color="auto"/>
              <w:bottom w:val="single" w:sz="4" w:space="0" w:color="auto"/>
              <w:right w:val="single" w:sz="4" w:space="0" w:color="auto"/>
            </w:tcBorders>
          </w:tcPr>
          <w:p w:rsidR="007E6811" w:rsidRDefault="007E6811">
            <w:pPr>
              <w:jc w:val="center"/>
              <w:rPr>
                <w:rFonts w:cs="Times New Roman"/>
                <w:sz w:val="24"/>
                <w:rtl/>
              </w:rPr>
            </w:pPr>
          </w:p>
          <w:p w:rsidR="007E6811" w:rsidRDefault="007E6811">
            <w:pPr>
              <w:spacing w:line="276" w:lineRule="auto"/>
              <w:jc w:val="center"/>
              <w:rPr>
                <w:sz w:val="24"/>
              </w:rPr>
            </w:pPr>
            <w:r>
              <w:rPr>
                <w:rFonts w:cs="Times New Roman"/>
                <w:sz w:val="24"/>
                <w:rtl/>
              </w:rPr>
              <w:t>(0,05)</w:t>
            </w:r>
          </w:p>
        </w:tc>
        <w:tc>
          <w:tcPr>
            <w:tcW w:w="1275" w:type="dxa"/>
            <w:vMerge w:val="restart"/>
            <w:tcBorders>
              <w:top w:val="single" w:sz="4" w:space="0" w:color="auto"/>
              <w:left w:val="single" w:sz="4" w:space="0" w:color="auto"/>
              <w:bottom w:val="single" w:sz="4" w:space="0" w:color="auto"/>
              <w:right w:val="single" w:sz="4" w:space="0" w:color="auto"/>
            </w:tcBorders>
          </w:tcPr>
          <w:p w:rsidR="007E6811" w:rsidRDefault="007E6811">
            <w:pPr>
              <w:jc w:val="center"/>
              <w:rPr>
                <w:rFonts w:cs="Times New Roman"/>
                <w:sz w:val="24"/>
                <w:rtl/>
              </w:rPr>
            </w:pPr>
          </w:p>
          <w:p w:rsidR="007E6811" w:rsidRDefault="007E6811">
            <w:pPr>
              <w:spacing w:line="276" w:lineRule="auto"/>
              <w:jc w:val="center"/>
              <w:rPr>
                <w:rFonts w:asciiTheme="majorBidi" w:hAnsiTheme="majorBidi" w:cstheme="majorBidi"/>
                <w:sz w:val="24"/>
              </w:rPr>
            </w:pPr>
            <w:r>
              <w:rPr>
                <w:rFonts w:asciiTheme="majorBidi" w:hAnsiTheme="majorBidi" w:cstheme="majorBidi"/>
                <w:sz w:val="24"/>
                <w:rtl/>
              </w:rPr>
              <w:t>54</w:t>
            </w:r>
          </w:p>
        </w:tc>
      </w:tr>
      <w:tr w:rsidR="007E6811" w:rsidTr="007E6811">
        <w:tc>
          <w:tcPr>
            <w:tcW w:w="1357" w:type="dxa"/>
            <w:tcBorders>
              <w:top w:val="single" w:sz="4" w:space="0" w:color="auto"/>
              <w:left w:val="single" w:sz="4" w:space="0" w:color="auto"/>
              <w:bottom w:val="single" w:sz="4" w:space="0" w:color="auto"/>
              <w:right w:val="single" w:sz="4" w:space="0" w:color="auto"/>
            </w:tcBorders>
            <w:hideMark/>
          </w:tcPr>
          <w:p w:rsidR="007E6811" w:rsidRDefault="007E6811">
            <w:pPr>
              <w:spacing w:line="276" w:lineRule="auto"/>
              <w:jc w:val="center"/>
              <w:rPr>
                <w:rFonts w:cs="Times New Roman"/>
                <w:sz w:val="24"/>
              </w:rPr>
            </w:pPr>
            <w:r>
              <w:rPr>
                <w:rFonts w:cs="Times New Roman"/>
                <w:sz w:val="24"/>
                <w:rtl/>
              </w:rPr>
              <w:t>الضابطة</w:t>
            </w:r>
          </w:p>
        </w:tc>
        <w:tc>
          <w:tcPr>
            <w:tcW w:w="627" w:type="dxa"/>
            <w:tcBorders>
              <w:top w:val="single" w:sz="4" w:space="0" w:color="auto"/>
              <w:left w:val="single" w:sz="4" w:space="0" w:color="auto"/>
              <w:bottom w:val="single" w:sz="4" w:space="0" w:color="auto"/>
              <w:right w:val="single" w:sz="4" w:space="0" w:color="auto"/>
            </w:tcBorders>
            <w:hideMark/>
          </w:tcPr>
          <w:p w:rsidR="007E6811" w:rsidRDefault="007E6811">
            <w:pPr>
              <w:spacing w:line="276" w:lineRule="auto"/>
              <w:jc w:val="center"/>
              <w:rPr>
                <w:rFonts w:cs="Times New Roman"/>
                <w:sz w:val="24"/>
              </w:rPr>
            </w:pPr>
            <w:r>
              <w:rPr>
                <w:rFonts w:cs="Times New Roman"/>
                <w:sz w:val="24"/>
                <w:rtl/>
              </w:rPr>
              <w:t>28</w:t>
            </w:r>
          </w:p>
        </w:tc>
        <w:tc>
          <w:tcPr>
            <w:tcW w:w="1276" w:type="dxa"/>
            <w:tcBorders>
              <w:top w:val="single" w:sz="4" w:space="0" w:color="auto"/>
              <w:left w:val="single" w:sz="4" w:space="0" w:color="auto"/>
              <w:bottom w:val="single" w:sz="4" w:space="0" w:color="auto"/>
              <w:right w:val="single" w:sz="4" w:space="0" w:color="auto"/>
            </w:tcBorders>
            <w:hideMark/>
          </w:tcPr>
          <w:p w:rsidR="007E6811" w:rsidRDefault="007E6811">
            <w:pPr>
              <w:spacing w:line="276" w:lineRule="auto"/>
              <w:jc w:val="center"/>
              <w:rPr>
                <w:rFonts w:cs="Times New Roman"/>
                <w:sz w:val="24"/>
              </w:rPr>
            </w:pPr>
            <w:r>
              <w:rPr>
                <w:rFonts w:cs="Times New Roman"/>
                <w:sz w:val="24"/>
                <w:rtl/>
              </w:rPr>
              <w:t>156,62</w:t>
            </w:r>
          </w:p>
        </w:tc>
        <w:tc>
          <w:tcPr>
            <w:tcW w:w="1418" w:type="dxa"/>
            <w:tcBorders>
              <w:top w:val="single" w:sz="4" w:space="0" w:color="auto"/>
              <w:left w:val="single" w:sz="4" w:space="0" w:color="auto"/>
              <w:bottom w:val="single" w:sz="4" w:space="0" w:color="auto"/>
              <w:right w:val="single" w:sz="4" w:space="0" w:color="auto"/>
            </w:tcBorders>
            <w:hideMark/>
          </w:tcPr>
          <w:p w:rsidR="007E6811" w:rsidRDefault="007E6811">
            <w:pPr>
              <w:spacing w:line="276" w:lineRule="auto"/>
              <w:jc w:val="center"/>
              <w:rPr>
                <w:rFonts w:cs="Times New Roman"/>
                <w:sz w:val="24"/>
              </w:rPr>
            </w:pPr>
            <w:r>
              <w:rPr>
                <w:rFonts w:cs="Times New Roman"/>
                <w:sz w:val="24"/>
                <w:rtl/>
              </w:rPr>
              <w:t>5,734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rFonts w:asciiTheme="majorBidi" w:hAnsiTheme="majorBidi" w:cstheme="majorBidi"/>
                <w:sz w:val="24"/>
              </w:rPr>
            </w:pPr>
          </w:p>
        </w:tc>
      </w:tr>
    </w:tbl>
    <w:p w:rsidR="007E6811" w:rsidRDefault="007E6811" w:rsidP="007E6811">
      <w:pPr>
        <w:jc w:val="both"/>
        <w:rPr>
          <w:rFonts w:cs="Times New Roman"/>
          <w:b/>
          <w:bCs/>
          <w:sz w:val="28"/>
          <w:szCs w:val="28"/>
          <w:rtl/>
        </w:rPr>
      </w:pPr>
    </w:p>
    <w:p w:rsidR="007E6811" w:rsidRDefault="007E6811" w:rsidP="00315AE5">
      <w:pPr>
        <w:jc w:val="both"/>
        <w:rPr>
          <w:rFonts w:cs="Times New Roman"/>
          <w:b/>
          <w:bCs/>
          <w:sz w:val="28"/>
          <w:szCs w:val="28"/>
          <w:rtl/>
        </w:rPr>
      </w:pPr>
      <w:r>
        <w:rPr>
          <w:rFonts w:cs="Times New Roman"/>
          <w:b/>
          <w:bCs/>
          <w:sz w:val="28"/>
          <w:szCs w:val="28"/>
          <w:rtl/>
        </w:rPr>
        <w:t xml:space="preserve">2- درجات مادة اللغة العربية لطلاب مجموعتي البحث في الصف </w:t>
      </w:r>
      <w:r w:rsidR="00315AE5">
        <w:rPr>
          <w:rFonts w:cs="Times New Roman" w:hint="cs"/>
          <w:b/>
          <w:bCs/>
          <w:sz w:val="28"/>
          <w:szCs w:val="28"/>
          <w:rtl/>
        </w:rPr>
        <w:t>الاول المتوسط</w:t>
      </w:r>
      <w:r>
        <w:rPr>
          <w:rFonts w:cs="Times New Roman"/>
          <w:b/>
          <w:bCs/>
          <w:sz w:val="28"/>
          <w:szCs w:val="28"/>
          <w:rtl/>
        </w:rPr>
        <w:t xml:space="preserve"> :</w:t>
      </w:r>
    </w:p>
    <w:p w:rsidR="007E6811" w:rsidRDefault="007E6811" w:rsidP="00315AE5">
      <w:pPr>
        <w:jc w:val="both"/>
        <w:rPr>
          <w:rFonts w:cs="Times New Roman"/>
          <w:sz w:val="28"/>
          <w:szCs w:val="28"/>
          <w:rtl/>
        </w:rPr>
      </w:pPr>
      <w:r>
        <w:rPr>
          <w:rFonts w:cs="Times New Roman"/>
          <w:sz w:val="28"/>
          <w:szCs w:val="28"/>
          <w:rtl/>
        </w:rPr>
        <w:t xml:space="preserve">        تم الحصول على درجات مادة اللغة العربية لكل طالب في الصف </w:t>
      </w:r>
      <w:r w:rsidR="00315AE5">
        <w:rPr>
          <w:rFonts w:cs="Times New Roman" w:hint="cs"/>
          <w:sz w:val="28"/>
          <w:szCs w:val="28"/>
          <w:rtl/>
        </w:rPr>
        <w:t>الاول المتوسط</w:t>
      </w:r>
      <w:r>
        <w:rPr>
          <w:rFonts w:cs="Times New Roman"/>
          <w:sz w:val="28"/>
          <w:szCs w:val="28"/>
          <w:rtl/>
        </w:rPr>
        <w:t xml:space="preserve"> من السجلات المدرسية ، وباستعمال الاختبار (</w:t>
      </w:r>
      <w:r>
        <w:rPr>
          <w:rFonts w:cs="Times New Roman"/>
          <w:sz w:val="28"/>
          <w:szCs w:val="28"/>
        </w:rPr>
        <w:t>T.Test</w:t>
      </w:r>
      <w:r>
        <w:rPr>
          <w:rFonts w:cs="Times New Roman"/>
          <w:sz w:val="28"/>
          <w:szCs w:val="28"/>
          <w:rtl/>
        </w:rPr>
        <w:t>) لعينتين مستقلتين ظهر أن القيمة التائية المحسوبة (0,252) ، وأن القيمة التائية الجدولية (2</w:t>
      </w:r>
      <w:r w:rsidR="00315AE5">
        <w:rPr>
          <w:rFonts w:cs="Times New Roman" w:hint="cs"/>
          <w:sz w:val="28"/>
          <w:szCs w:val="28"/>
          <w:rtl/>
        </w:rPr>
        <w:t>,</w:t>
      </w:r>
      <w:r>
        <w:rPr>
          <w:rFonts w:cs="Times New Roman"/>
          <w:sz w:val="28"/>
          <w:szCs w:val="28"/>
          <w:rtl/>
        </w:rPr>
        <w:t>0063) ، عند مستوى دلالة (0,05) ، وبدرجة حرية (54) ، وهي ليست ذات دلالة إحصائية بين المجموعتين التجريبية والضابطة ، وبذلك تعد المجموعتان متكافئتين في هذا المتغير ، جدول (4) يبين ذلك .</w:t>
      </w:r>
    </w:p>
    <w:p w:rsidR="007E6811" w:rsidRDefault="007E6811" w:rsidP="007E6811">
      <w:pPr>
        <w:jc w:val="center"/>
        <w:rPr>
          <w:rFonts w:cs="Times New Roman"/>
          <w:sz w:val="28"/>
          <w:szCs w:val="28"/>
          <w:rtl/>
        </w:rPr>
      </w:pPr>
      <w:r>
        <w:rPr>
          <w:rFonts w:cs="Times New Roman"/>
          <w:sz w:val="28"/>
          <w:szCs w:val="28"/>
          <w:rtl/>
        </w:rPr>
        <w:t>جدول (</w:t>
      </w:r>
      <w:r>
        <w:rPr>
          <w:rFonts w:cs="Times New Roman"/>
          <w:sz w:val="28"/>
          <w:szCs w:val="28"/>
          <w:rtl/>
          <w:lang w:bidi="ar-IQ"/>
        </w:rPr>
        <w:t>4</w:t>
      </w:r>
      <w:r>
        <w:rPr>
          <w:rFonts w:cs="Times New Roman"/>
          <w:sz w:val="28"/>
          <w:szCs w:val="28"/>
          <w:rtl/>
        </w:rPr>
        <w:t>)</w:t>
      </w:r>
    </w:p>
    <w:p w:rsidR="007E6811" w:rsidRDefault="007E6811" w:rsidP="00315AE5">
      <w:pPr>
        <w:jc w:val="center"/>
        <w:rPr>
          <w:rFonts w:cs="Times New Roman"/>
          <w:sz w:val="28"/>
          <w:szCs w:val="28"/>
          <w:rtl/>
        </w:rPr>
      </w:pPr>
      <w:r>
        <w:rPr>
          <w:rFonts w:cs="Times New Roman"/>
          <w:sz w:val="28"/>
          <w:szCs w:val="28"/>
          <w:rtl/>
        </w:rPr>
        <w:t xml:space="preserve">الوسط الحسابي ، والانحراف المعياري، والقيمتان التائيتان ( المحسوبة والجدولية )، لدرجات مجموعتي البحث في مادة اللغة العربية في الامتحان النهائي للصف </w:t>
      </w:r>
      <w:r w:rsidR="00315AE5">
        <w:rPr>
          <w:rFonts w:cs="Times New Roman" w:hint="cs"/>
          <w:sz w:val="28"/>
          <w:szCs w:val="28"/>
          <w:rtl/>
        </w:rPr>
        <w:t>الاول المتوسط</w:t>
      </w:r>
    </w:p>
    <w:tbl>
      <w:tblPr>
        <w:bidiVisual/>
        <w:tblW w:w="9360" w:type="dxa"/>
        <w:tblInd w:w="-4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77"/>
        <w:gridCol w:w="993"/>
        <w:gridCol w:w="1419"/>
        <w:gridCol w:w="1559"/>
        <w:gridCol w:w="992"/>
        <w:gridCol w:w="993"/>
        <w:gridCol w:w="992"/>
        <w:gridCol w:w="1135"/>
      </w:tblGrid>
      <w:tr w:rsidR="007E6811" w:rsidTr="007E6811">
        <w:trPr>
          <w:trHeight w:val="390"/>
        </w:trPr>
        <w:tc>
          <w:tcPr>
            <w:tcW w:w="1276" w:type="dxa"/>
            <w:vMerge w:val="restart"/>
            <w:tcBorders>
              <w:top w:val="double" w:sz="4" w:space="0" w:color="auto"/>
              <w:left w:val="doub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المجموعة</w:t>
            </w:r>
          </w:p>
        </w:tc>
        <w:tc>
          <w:tcPr>
            <w:tcW w:w="992"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 xml:space="preserve">عدد افراد العينة </w:t>
            </w:r>
          </w:p>
        </w:tc>
        <w:tc>
          <w:tcPr>
            <w:tcW w:w="1418"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الوسط الحسابي</w:t>
            </w:r>
          </w:p>
        </w:tc>
        <w:tc>
          <w:tcPr>
            <w:tcW w:w="1559"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الانحراف المعياري</w:t>
            </w:r>
          </w:p>
        </w:tc>
        <w:tc>
          <w:tcPr>
            <w:tcW w:w="1985" w:type="dxa"/>
            <w:gridSpan w:val="2"/>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lang w:eastAsia="ar-SA"/>
              </w:rPr>
              <w:t xml:space="preserve">القيمة التائية </w:t>
            </w:r>
          </w:p>
        </w:tc>
        <w:tc>
          <w:tcPr>
            <w:tcW w:w="992"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lang w:eastAsia="ar-SA"/>
              </w:rPr>
              <w:t xml:space="preserve">مستوى الدلالة </w:t>
            </w:r>
          </w:p>
        </w:tc>
        <w:tc>
          <w:tcPr>
            <w:tcW w:w="1135" w:type="dxa"/>
            <w:vMerge w:val="restart"/>
            <w:tcBorders>
              <w:top w:val="double" w:sz="4" w:space="0" w:color="auto"/>
              <w:left w:val="single" w:sz="4" w:space="0" w:color="auto"/>
              <w:bottom w:val="single" w:sz="4" w:space="0" w:color="auto"/>
              <w:right w:val="doub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lang w:eastAsia="ar-SA"/>
              </w:rPr>
              <w:t xml:space="preserve">درجة الحرية </w:t>
            </w:r>
          </w:p>
        </w:tc>
      </w:tr>
      <w:tr w:rsidR="007E6811" w:rsidTr="007E6811">
        <w:trPr>
          <w:trHeight w:val="347"/>
        </w:trPr>
        <w:tc>
          <w:tcPr>
            <w:tcW w:w="1276" w:type="dxa"/>
            <w:vMerge/>
            <w:tcBorders>
              <w:top w:val="double" w:sz="4" w:space="0" w:color="auto"/>
              <w:left w:val="doub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992"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1418"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1559"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lang w:eastAsia="ar-SA"/>
              </w:rPr>
              <w:t xml:space="preserve">المحسوبة </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lang w:eastAsia="ar-SA"/>
              </w:rPr>
              <w:t xml:space="preserve">الجدولية </w:t>
            </w:r>
          </w:p>
        </w:tc>
        <w:tc>
          <w:tcPr>
            <w:tcW w:w="992"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1135" w:type="dxa"/>
            <w:vMerge/>
            <w:tcBorders>
              <w:top w:val="double" w:sz="4" w:space="0" w:color="auto"/>
              <w:left w:val="single" w:sz="4" w:space="0" w:color="auto"/>
              <w:bottom w:val="single" w:sz="4" w:space="0" w:color="auto"/>
              <w:right w:val="double" w:sz="4" w:space="0" w:color="auto"/>
            </w:tcBorders>
            <w:vAlign w:val="center"/>
            <w:hideMark/>
          </w:tcPr>
          <w:p w:rsidR="007E6811" w:rsidRDefault="007E6811">
            <w:pPr>
              <w:bidi w:val="0"/>
              <w:rPr>
                <w:rFonts w:cs="Times New Roman"/>
                <w:b/>
                <w:bCs/>
                <w:sz w:val="24"/>
                <w:lang w:eastAsia="ar-SA"/>
              </w:rPr>
            </w:pPr>
          </w:p>
        </w:tc>
      </w:tr>
      <w:tr w:rsidR="007E6811" w:rsidTr="007E6811">
        <w:trPr>
          <w:cantSplit/>
          <w:trHeight w:val="351"/>
        </w:trPr>
        <w:tc>
          <w:tcPr>
            <w:tcW w:w="1276" w:type="dxa"/>
            <w:tcBorders>
              <w:top w:val="single" w:sz="4" w:space="0" w:color="auto"/>
              <w:left w:val="doub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التجريبية</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8,964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1,035</w:t>
            </w:r>
          </w:p>
        </w:tc>
        <w:tc>
          <w:tcPr>
            <w:tcW w:w="992"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0,252</w:t>
            </w:r>
          </w:p>
        </w:tc>
        <w:tc>
          <w:tcPr>
            <w:tcW w:w="993"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2,0063</w:t>
            </w:r>
          </w:p>
        </w:tc>
        <w:tc>
          <w:tcPr>
            <w:tcW w:w="992"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0,05</w:t>
            </w:r>
          </w:p>
        </w:tc>
        <w:tc>
          <w:tcPr>
            <w:tcW w:w="1135" w:type="dxa"/>
            <w:vMerge w:val="restart"/>
            <w:tcBorders>
              <w:top w:val="single" w:sz="4" w:space="0" w:color="auto"/>
              <w:left w:val="single" w:sz="4" w:space="0" w:color="auto"/>
              <w:bottom w:val="double" w:sz="4" w:space="0" w:color="auto"/>
              <w:right w:val="doub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lang w:eastAsia="ar-SA"/>
              </w:rPr>
              <w:t>54</w:t>
            </w:r>
          </w:p>
        </w:tc>
      </w:tr>
      <w:tr w:rsidR="007E6811" w:rsidTr="007E6811">
        <w:trPr>
          <w:cantSplit/>
          <w:trHeight w:val="139"/>
        </w:trPr>
        <w:tc>
          <w:tcPr>
            <w:tcW w:w="1276" w:type="dxa"/>
            <w:tcBorders>
              <w:top w:val="single" w:sz="4" w:space="0" w:color="auto"/>
              <w:left w:val="doub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الضابطة</w:t>
            </w:r>
          </w:p>
        </w:tc>
        <w:tc>
          <w:tcPr>
            <w:tcW w:w="992"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28</w:t>
            </w:r>
          </w:p>
        </w:tc>
        <w:tc>
          <w:tcPr>
            <w:tcW w:w="1418"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8,892</w:t>
            </w:r>
          </w:p>
        </w:tc>
        <w:tc>
          <w:tcPr>
            <w:tcW w:w="1559"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1,100</w:t>
            </w:r>
          </w:p>
        </w:tc>
        <w:tc>
          <w:tcPr>
            <w:tcW w:w="1985"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lang w:eastAsia="ar-SA"/>
              </w:rPr>
            </w:pPr>
          </w:p>
        </w:tc>
        <w:tc>
          <w:tcPr>
            <w:tcW w:w="993"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lang w:eastAsia="ar-SA"/>
              </w:rPr>
            </w:pPr>
          </w:p>
        </w:tc>
        <w:tc>
          <w:tcPr>
            <w:tcW w:w="992"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lang w:eastAsia="ar-SA"/>
              </w:rPr>
            </w:pPr>
          </w:p>
        </w:tc>
        <w:tc>
          <w:tcPr>
            <w:tcW w:w="1135" w:type="dxa"/>
            <w:vMerge/>
            <w:tcBorders>
              <w:top w:val="single" w:sz="4" w:space="0" w:color="auto"/>
              <w:left w:val="single" w:sz="4" w:space="0" w:color="auto"/>
              <w:bottom w:val="double" w:sz="4" w:space="0" w:color="auto"/>
              <w:right w:val="double" w:sz="4" w:space="0" w:color="auto"/>
            </w:tcBorders>
            <w:vAlign w:val="center"/>
            <w:hideMark/>
          </w:tcPr>
          <w:p w:rsidR="007E6811" w:rsidRDefault="007E6811">
            <w:pPr>
              <w:bidi w:val="0"/>
              <w:rPr>
                <w:rFonts w:cs="Times New Roman"/>
                <w:sz w:val="24"/>
                <w:lang w:eastAsia="ar-SA"/>
              </w:rPr>
            </w:pPr>
          </w:p>
        </w:tc>
      </w:tr>
    </w:tbl>
    <w:p w:rsidR="002B7337" w:rsidRDefault="002B7337" w:rsidP="00B900A0">
      <w:pPr>
        <w:jc w:val="both"/>
        <w:rPr>
          <w:rFonts w:cs="Times New Roman" w:hint="cs"/>
          <w:b/>
          <w:bCs/>
          <w:sz w:val="28"/>
          <w:szCs w:val="28"/>
          <w:rtl/>
        </w:rPr>
      </w:pPr>
    </w:p>
    <w:p w:rsidR="007E6811" w:rsidRDefault="002B7337" w:rsidP="00B900A0">
      <w:pPr>
        <w:jc w:val="both"/>
        <w:rPr>
          <w:rFonts w:cs="Times New Roman"/>
          <w:sz w:val="28"/>
          <w:szCs w:val="28"/>
          <w:rtl/>
        </w:rPr>
      </w:pPr>
      <w:r>
        <w:rPr>
          <w:rFonts w:cs="Times New Roman" w:hint="cs"/>
          <w:b/>
          <w:bCs/>
          <w:sz w:val="28"/>
          <w:szCs w:val="28"/>
          <w:rtl/>
        </w:rPr>
        <w:lastRenderedPageBreak/>
        <w:t>3</w:t>
      </w:r>
      <w:r w:rsidR="007E6811">
        <w:rPr>
          <w:rFonts w:cs="Times New Roman"/>
          <w:b/>
          <w:bCs/>
          <w:sz w:val="28"/>
          <w:szCs w:val="28"/>
          <w:rtl/>
        </w:rPr>
        <w:t xml:space="preserve">- التكافؤ في مستوى الذكاء لطلاب مجموعتي البحث : </w:t>
      </w:r>
      <w:r w:rsidR="007E6811">
        <w:rPr>
          <w:rFonts w:cs="Times New Roman"/>
          <w:sz w:val="28"/>
          <w:szCs w:val="28"/>
          <w:rtl/>
        </w:rPr>
        <w:t>طبق الباحث اختبار الذكاء على افراد العينة في المجموعتين وقد اعتمدت اختبار (احمد زكي صالح ) وهو من الاختبارات غير اللفظية يتضمن (60) مجموعة من الأشكال والصور كل مجموعة تضم (5) صور والاختبار يهدف الى قياس القدرة العقلية للافراد من سن الثامنة حتى سن السابعة عشرة (البزاز، 2003: ص109 )</w:t>
      </w:r>
      <w:r w:rsidR="007E6811">
        <w:rPr>
          <w:rFonts w:cs="Times New Roman"/>
          <w:b/>
          <w:bCs/>
          <w:sz w:val="28"/>
          <w:szCs w:val="28"/>
          <w:rtl/>
          <w:lang w:bidi="ar-IQ"/>
        </w:rPr>
        <w:t xml:space="preserve">، </w:t>
      </w:r>
      <w:r w:rsidR="007E6811">
        <w:rPr>
          <w:rFonts w:cs="Times New Roman"/>
          <w:sz w:val="28"/>
          <w:szCs w:val="28"/>
          <w:rtl/>
        </w:rPr>
        <w:t>وباستعمال الاختبار التائي(</w:t>
      </w:r>
      <w:r w:rsidR="007E6811">
        <w:rPr>
          <w:rFonts w:cs="Times New Roman"/>
          <w:sz w:val="28"/>
          <w:szCs w:val="28"/>
        </w:rPr>
        <w:t>T.Test</w:t>
      </w:r>
      <w:r w:rsidR="007E6811">
        <w:rPr>
          <w:rFonts w:cs="Times New Roman"/>
          <w:sz w:val="28"/>
          <w:szCs w:val="28"/>
          <w:rtl/>
        </w:rPr>
        <w:t>) لعينتين مستقلتين ظهر أن القيمة التائية المحسوبة (0,476)، وأن القيمة التائية الجدولية(2</w:t>
      </w:r>
      <w:r w:rsidR="00315AE5">
        <w:rPr>
          <w:rFonts w:cs="Times New Roman" w:hint="cs"/>
          <w:sz w:val="28"/>
          <w:szCs w:val="28"/>
          <w:rtl/>
        </w:rPr>
        <w:t>,</w:t>
      </w:r>
      <w:r w:rsidR="007E6811">
        <w:rPr>
          <w:rFonts w:cs="Times New Roman"/>
          <w:sz w:val="28"/>
          <w:szCs w:val="28"/>
          <w:rtl/>
        </w:rPr>
        <w:t>0063)، عند مستوى دلالة (0,05)، وبدرجة حرية (54)، وهي ليست ذات دلالة إحصائية بين المجموعتين التجريبية والضابطة ، وبذلك تعد المجموعتان متكافئتين في هذا المتغير ، جدول (5) يبين ذلك .</w:t>
      </w:r>
    </w:p>
    <w:p w:rsidR="007E6811" w:rsidRDefault="007E6811" w:rsidP="007E6811">
      <w:pPr>
        <w:ind w:firstLine="720"/>
        <w:jc w:val="center"/>
        <w:rPr>
          <w:rFonts w:cs="Times New Roman"/>
          <w:sz w:val="28"/>
          <w:szCs w:val="28"/>
        </w:rPr>
      </w:pPr>
      <w:r>
        <w:rPr>
          <w:rFonts w:cs="Times New Roman"/>
          <w:sz w:val="28"/>
          <w:szCs w:val="28"/>
          <w:rtl/>
        </w:rPr>
        <w:t>جدول (</w:t>
      </w:r>
      <w:r>
        <w:rPr>
          <w:rFonts w:cs="Times New Roman"/>
          <w:sz w:val="28"/>
          <w:szCs w:val="28"/>
          <w:rtl/>
          <w:lang w:bidi="ar-IQ"/>
        </w:rPr>
        <w:t>5</w:t>
      </w:r>
      <w:r>
        <w:rPr>
          <w:rFonts w:cs="Times New Roman"/>
          <w:sz w:val="28"/>
          <w:szCs w:val="28"/>
          <w:rtl/>
        </w:rPr>
        <w:t>)</w:t>
      </w:r>
    </w:p>
    <w:p w:rsidR="007E6811" w:rsidRDefault="007E6811" w:rsidP="007E6811">
      <w:pPr>
        <w:ind w:firstLine="720"/>
        <w:jc w:val="center"/>
        <w:rPr>
          <w:rFonts w:cs="Times New Roman"/>
          <w:b/>
          <w:bCs/>
          <w:sz w:val="28"/>
          <w:szCs w:val="28"/>
          <w:rtl/>
        </w:rPr>
      </w:pPr>
      <w:r>
        <w:rPr>
          <w:rFonts w:cs="Times New Roman"/>
          <w:sz w:val="28"/>
          <w:szCs w:val="28"/>
          <w:rtl/>
        </w:rPr>
        <w:t>الوسط الحسابي، والانحراف المعياري، والقيمتان التائيتان( المحسوبة والجدولية ) ، لمستوى الذكاء لمجموعتي البحث</w:t>
      </w:r>
    </w:p>
    <w:tbl>
      <w:tblPr>
        <w:bidiVisual/>
        <w:tblW w:w="8940" w:type="dxa"/>
        <w:tblInd w:w="-4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135"/>
        <w:gridCol w:w="1134"/>
        <w:gridCol w:w="993"/>
        <w:gridCol w:w="1417"/>
        <w:gridCol w:w="1134"/>
        <w:gridCol w:w="1418"/>
        <w:gridCol w:w="840"/>
        <w:gridCol w:w="869"/>
      </w:tblGrid>
      <w:tr w:rsidR="007E6811" w:rsidTr="007E6811">
        <w:trPr>
          <w:trHeight w:val="420"/>
        </w:trPr>
        <w:tc>
          <w:tcPr>
            <w:tcW w:w="1134" w:type="dxa"/>
            <w:vMerge w:val="restart"/>
            <w:tcBorders>
              <w:top w:val="double" w:sz="4" w:space="0" w:color="auto"/>
              <w:left w:val="doub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المجموعة</w:t>
            </w:r>
          </w:p>
        </w:tc>
        <w:tc>
          <w:tcPr>
            <w:tcW w:w="1134"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 xml:space="preserve">عدد افراد العينة </w:t>
            </w:r>
          </w:p>
        </w:tc>
        <w:tc>
          <w:tcPr>
            <w:tcW w:w="993"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الوسط الحسابي</w:t>
            </w:r>
          </w:p>
        </w:tc>
        <w:tc>
          <w:tcPr>
            <w:tcW w:w="1417"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الانحراف المعياري</w:t>
            </w:r>
          </w:p>
        </w:tc>
        <w:tc>
          <w:tcPr>
            <w:tcW w:w="2552" w:type="dxa"/>
            <w:gridSpan w:val="2"/>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 xml:space="preserve">القيمة التائية </w:t>
            </w:r>
          </w:p>
        </w:tc>
        <w:tc>
          <w:tcPr>
            <w:tcW w:w="840"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lang w:eastAsia="ar-SA"/>
              </w:rPr>
              <w:t xml:space="preserve">مستوى الدلالة </w:t>
            </w:r>
          </w:p>
        </w:tc>
        <w:tc>
          <w:tcPr>
            <w:tcW w:w="869" w:type="dxa"/>
            <w:vMerge w:val="restart"/>
            <w:tcBorders>
              <w:top w:val="double" w:sz="4" w:space="0" w:color="auto"/>
              <w:left w:val="single" w:sz="4" w:space="0" w:color="auto"/>
              <w:bottom w:val="single" w:sz="4" w:space="0" w:color="auto"/>
              <w:right w:val="double" w:sz="4" w:space="0" w:color="auto"/>
            </w:tcBorders>
            <w:shd w:val="clear" w:color="auto" w:fill="C0C0C0"/>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lang w:eastAsia="ar-SA"/>
              </w:rPr>
              <w:t xml:space="preserve">درجة الحرية </w:t>
            </w:r>
          </w:p>
        </w:tc>
      </w:tr>
      <w:tr w:rsidR="007E6811" w:rsidTr="007E6811">
        <w:trPr>
          <w:trHeight w:val="317"/>
        </w:trPr>
        <w:tc>
          <w:tcPr>
            <w:tcW w:w="1134" w:type="dxa"/>
            <w:vMerge/>
            <w:tcBorders>
              <w:top w:val="double" w:sz="4" w:space="0" w:color="auto"/>
              <w:left w:val="double" w:sz="4" w:space="0" w:color="auto"/>
              <w:bottom w:val="single" w:sz="4" w:space="0" w:color="auto"/>
              <w:right w:val="single" w:sz="4" w:space="0" w:color="auto"/>
            </w:tcBorders>
            <w:vAlign w:val="center"/>
            <w:hideMark/>
          </w:tcPr>
          <w:p w:rsidR="007E6811" w:rsidRDefault="007E6811">
            <w:pPr>
              <w:bidi w:val="0"/>
              <w:rPr>
                <w:rFonts w:cs="Times New Roman"/>
                <w:b/>
                <w:bCs/>
                <w:szCs w:val="20"/>
                <w:lang w:eastAsia="ar-SA"/>
              </w:rPr>
            </w:pPr>
          </w:p>
        </w:tc>
        <w:tc>
          <w:tcPr>
            <w:tcW w:w="1134"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Cs w:val="20"/>
                <w:lang w:eastAsia="ar-SA"/>
              </w:rPr>
            </w:pPr>
          </w:p>
        </w:tc>
        <w:tc>
          <w:tcPr>
            <w:tcW w:w="993"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Cs w:val="20"/>
                <w:lang w:eastAsia="ar-SA"/>
              </w:rPr>
            </w:pPr>
          </w:p>
        </w:tc>
        <w:tc>
          <w:tcPr>
            <w:tcW w:w="1417"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Cs w:val="20"/>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Cs w:val="20"/>
              </w:rPr>
            </w:pPr>
            <w:r>
              <w:rPr>
                <w:rFonts w:cs="Times New Roman"/>
                <w:b/>
                <w:bCs/>
                <w:szCs w:val="20"/>
                <w:rtl/>
              </w:rPr>
              <w:t xml:space="preserve">المحسوبة </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Cs w:val="20"/>
              </w:rPr>
            </w:pPr>
            <w:r>
              <w:rPr>
                <w:rFonts w:cs="Times New Roman"/>
                <w:b/>
                <w:bCs/>
                <w:szCs w:val="20"/>
                <w:rtl/>
              </w:rPr>
              <w:t xml:space="preserve">الجدولية </w:t>
            </w:r>
          </w:p>
        </w:tc>
        <w:tc>
          <w:tcPr>
            <w:tcW w:w="840"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Cs w:val="20"/>
                <w:lang w:eastAsia="ar-SA"/>
              </w:rPr>
            </w:pPr>
          </w:p>
        </w:tc>
        <w:tc>
          <w:tcPr>
            <w:tcW w:w="869" w:type="dxa"/>
            <w:vMerge/>
            <w:tcBorders>
              <w:top w:val="double" w:sz="4" w:space="0" w:color="auto"/>
              <w:left w:val="single" w:sz="4" w:space="0" w:color="auto"/>
              <w:bottom w:val="single" w:sz="4" w:space="0" w:color="auto"/>
              <w:right w:val="double" w:sz="4" w:space="0" w:color="auto"/>
            </w:tcBorders>
            <w:vAlign w:val="center"/>
            <w:hideMark/>
          </w:tcPr>
          <w:p w:rsidR="007E6811" w:rsidRDefault="007E6811">
            <w:pPr>
              <w:bidi w:val="0"/>
              <w:rPr>
                <w:rFonts w:cs="Times New Roman"/>
                <w:b/>
                <w:bCs/>
                <w:szCs w:val="20"/>
                <w:lang w:eastAsia="ar-SA"/>
              </w:rPr>
            </w:pPr>
          </w:p>
        </w:tc>
      </w:tr>
      <w:tr w:rsidR="007E6811" w:rsidTr="007E6811">
        <w:trPr>
          <w:cantSplit/>
        </w:trPr>
        <w:tc>
          <w:tcPr>
            <w:tcW w:w="1134" w:type="dxa"/>
            <w:tcBorders>
              <w:top w:val="single" w:sz="4" w:space="0" w:color="auto"/>
              <w:left w:val="doub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التجريبية</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28</w:t>
            </w:r>
          </w:p>
        </w:tc>
        <w:tc>
          <w:tcPr>
            <w:tcW w:w="993"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29,5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8,779</w:t>
            </w:r>
          </w:p>
        </w:tc>
        <w:tc>
          <w:tcPr>
            <w:tcW w:w="1134"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0,476</w:t>
            </w:r>
          </w:p>
        </w:tc>
        <w:tc>
          <w:tcPr>
            <w:tcW w:w="1418"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2,0063</w:t>
            </w:r>
          </w:p>
        </w:tc>
        <w:tc>
          <w:tcPr>
            <w:tcW w:w="840"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lang w:eastAsia="ar-SA"/>
              </w:rPr>
              <w:t>0,05</w:t>
            </w:r>
          </w:p>
        </w:tc>
        <w:tc>
          <w:tcPr>
            <w:tcW w:w="869" w:type="dxa"/>
            <w:vMerge w:val="restart"/>
            <w:tcBorders>
              <w:top w:val="single" w:sz="4" w:space="0" w:color="auto"/>
              <w:left w:val="single" w:sz="4" w:space="0" w:color="auto"/>
              <w:bottom w:val="double" w:sz="4" w:space="0" w:color="auto"/>
              <w:right w:val="doub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lang w:eastAsia="ar-SA"/>
              </w:rPr>
              <w:t>54</w:t>
            </w:r>
          </w:p>
        </w:tc>
      </w:tr>
      <w:tr w:rsidR="007E6811" w:rsidTr="007E6811">
        <w:trPr>
          <w:cantSplit/>
          <w:trHeight w:val="254"/>
        </w:trPr>
        <w:tc>
          <w:tcPr>
            <w:tcW w:w="1134" w:type="dxa"/>
            <w:tcBorders>
              <w:top w:val="single" w:sz="4" w:space="0" w:color="auto"/>
              <w:left w:val="doub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الضابطة</w:t>
            </w:r>
          </w:p>
        </w:tc>
        <w:tc>
          <w:tcPr>
            <w:tcW w:w="1134"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28</w:t>
            </w:r>
          </w:p>
        </w:tc>
        <w:tc>
          <w:tcPr>
            <w:tcW w:w="993"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28,392</w:t>
            </w:r>
          </w:p>
        </w:tc>
        <w:tc>
          <w:tcPr>
            <w:tcW w:w="1417"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b/>
                <w:bCs/>
                <w:szCs w:val="20"/>
                <w:lang w:eastAsia="ar-SA"/>
              </w:rPr>
            </w:pPr>
            <w:r>
              <w:rPr>
                <w:rFonts w:cs="Times New Roman"/>
                <w:b/>
                <w:bCs/>
                <w:szCs w:val="20"/>
                <w:rtl/>
              </w:rPr>
              <w:t>8,638</w:t>
            </w:r>
          </w:p>
        </w:tc>
        <w:tc>
          <w:tcPr>
            <w:tcW w:w="2552"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b/>
                <w:bCs/>
                <w:szCs w:val="20"/>
                <w:lang w:eastAsia="ar-SA"/>
              </w:rPr>
            </w:pPr>
          </w:p>
        </w:tc>
        <w:tc>
          <w:tcPr>
            <w:tcW w:w="1418"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b/>
                <w:bCs/>
                <w:szCs w:val="20"/>
                <w:lang w:eastAsia="ar-SA"/>
              </w:rPr>
            </w:pPr>
          </w:p>
        </w:tc>
        <w:tc>
          <w:tcPr>
            <w:tcW w:w="840"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b/>
                <w:bCs/>
                <w:szCs w:val="20"/>
                <w:lang w:eastAsia="ar-SA"/>
              </w:rPr>
            </w:pPr>
          </w:p>
        </w:tc>
        <w:tc>
          <w:tcPr>
            <w:tcW w:w="869" w:type="dxa"/>
            <w:vMerge/>
            <w:tcBorders>
              <w:top w:val="single" w:sz="4" w:space="0" w:color="auto"/>
              <w:left w:val="single" w:sz="4" w:space="0" w:color="auto"/>
              <w:bottom w:val="double" w:sz="4" w:space="0" w:color="auto"/>
              <w:right w:val="double" w:sz="4" w:space="0" w:color="auto"/>
            </w:tcBorders>
            <w:vAlign w:val="center"/>
            <w:hideMark/>
          </w:tcPr>
          <w:p w:rsidR="007E6811" w:rsidRDefault="007E6811">
            <w:pPr>
              <w:bidi w:val="0"/>
              <w:rPr>
                <w:rFonts w:cs="Times New Roman"/>
                <w:b/>
                <w:bCs/>
                <w:szCs w:val="20"/>
                <w:lang w:eastAsia="ar-SA"/>
              </w:rPr>
            </w:pPr>
          </w:p>
        </w:tc>
      </w:tr>
    </w:tbl>
    <w:p w:rsidR="007E6811" w:rsidRPr="00BD0DB9" w:rsidRDefault="007E6811" w:rsidP="007E6811">
      <w:pPr>
        <w:jc w:val="both"/>
        <w:rPr>
          <w:rFonts w:asciiTheme="majorBidi" w:hAnsiTheme="majorBidi" w:cstheme="majorBidi"/>
          <w:b/>
          <w:bCs/>
          <w:sz w:val="28"/>
          <w:szCs w:val="28"/>
          <w:rtl/>
        </w:rPr>
      </w:pPr>
      <w:r>
        <w:rPr>
          <w:rFonts w:cs="Times New Roman"/>
          <w:b/>
          <w:bCs/>
          <w:sz w:val="28"/>
          <w:szCs w:val="28"/>
          <w:rtl/>
        </w:rPr>
        <w:t>4</w:t>
      </w:r>
      <w:r w:rsidRPr="00BD0DB9">
        <w:rPr>
          <w:rFonts w:asciiTheme="majorBidi" w:hAnsiTheme="majorBidi" w:cstheme="majorBidi"/>
          <w:b/>
          <w:bCs/>
          <w:sz w:val="28"/>
          <w:szCs w:val="28"/>
          <w:rtl/>
        </w:rPr>
        <w:t>- التحصيل الدراسي لآباء طلاب مجموعتي البحث :</w:t>
      </w:r>
    </w:p>
    <w:p w:rsidR="007E6811" w:rsidRDefault="007E6811" w:rsidP="00B80B71">
      <w:pPr>
        <w:ind w:firstLine="720"/>
        <w:jc w:val="both"/>
        <w:rPr>
          <w:rFonts w:cs="Times New Roman"/>
          <w:sz w:val="28"/>
          <w:szCs w:val="28"/>
          <w:rtl/>
        </w:rPr>
      </w:pPr>
      <w:r>
        <w:rPr>
          <w:rFonts w:cs="Times New Roman"/>
          <w:sz w:val="28"/>
          <w:szCs w:val="28"/>
          <w:rtl/>
        </w:rPr>
        <w:t>توزع آباء طلاب مجموعتي البحث بين ست مستويات تعليمية وهي (الابتدائية ، المتوسطة، الاعدادية ، المعهد ، الدبلوم ، الكلية ) ، استعمل</w:t>
      </w:r>
      <w:r w:rsidR="00B80B71">
        <w:rPr>
          <w:rFonts w:cs="Times New Roman"/>
          <w:sz w:val="28"/>
          <w:szCs w:val="28"/>
          <w:rtl/>
        </w:rPr>
        <w:t xml:space="preserve"> الباحث</w:t>
      </w:r>
      <w:r>
        <w:rPr>
          <w:rFonts w:cs="Times New Roman"/>
          <w:sz w:val="28"/>
          <w:szCs w:val="28"/>
          <w:rtl/>
        </w:rPr>
        <w:t xml:space="preserve"> مربع كاي في تحليل هذه البيانات لاختبار دلالة الفروق بين المجموعتين بعد دمج مستوى (الدبلوم مع المعهد، والاعدادية مع المتوسطة تحت تسمية الثانوية ) ، وقد اظهرت نتائج تحليل مربع كاي بانه لا توجد فروق ذات دلالة احصائية بين مجموعتي البحث ، اذ بلغت قيمة مربع كاي المحسوبة (0,742) وهي تقل عن القيمة الجدولية لمربع كاي البالغة (7,81) عند مستوى دلالة (0,05) وبدرجة حرية (3) وبذلك تعد المجموعتان متكافئتين في هذا المتغير ، جدول( 6 ) يبين ذلك .</w:t>
      </w:r>
    </w:p>
    <w:p w:rsidR="007E6811" w:rsidRDefault="007E6811" w:rsidP="007E6811">
      <w:pPr>
        <w:jc w:val="center"/>
        <w:rPr>
          <w:rFonts w:cs="Times New Roman"/>
          <w:sz w:val="28"/>
          <w:szCs w:val="28"/>
          <w:rtl/>
        </w:rPr>
      </w:pPr>
      <w:r>
        <w:rPr>
          <w:rFonts w:cs="Times New Roman"/>
          <w:sz w:val="28"/>
          <w:szCs w:val="28"/>
          <w:rtl/>
        </w:rPr>
        <w:t>جدول (</w:t>
      </w:r>
      <w:r>
        <w:rPr>
          <w:rFonts w:cs="Times New Roman"/>
          <w:sz w:val="28"/>
          <w:szCs w:val="28"/>
          <w:rtl/>
          <w:lang w:bidi="ar-IQ"/>
        </w:rPr>
        <w:t>6</w:t>
      </w:r>
      <w:r>
        <w:rPr>
          <w:rFonts w:cs="Times New Roman"/>
          <w:sz w:val="28"/>
          <w:szCs w:val="28"/>
          <w:rtl/>
        </w:rPr>
        <w:t>)</w:t>
      </w:r>
    </w:p>
    <w:p w:rsidR="007E6811" w:rsidRDefault="007E6811" w:rsidP="007E6811">
      <w:pPr>
        <w:jc w:val="lowKashida"/>
        <w:rPr>
          <w:rFonts w:cs="Times New Roman"/>
          <w:sz w:val="28"/>
          <w:szCs w:val="28"/>
          <w:rtl/>
        </w:rPr>
      </w:pPr>
      <w:r>
        <w:rPr>
          <w:rFonts w:cs="Times New Roman"/>
          <w:sz w:val="28"/>
          <w:szCs w:val="28"/>
          <w:rtl/>
        </w:rPr>
        <w:t>تكرارات التحصيل الدراسي لآباء طلاب مجموعتي البحث وقيمتا ((</w:t>
      </w:r>
      <w:r>
        <w:rPr>
          <w:rFonts w:cs="Times New Roman"/>
          <w:sz w:val="28"/>
          <w:szCs w:val="28"/>
          <w:vertAlign w:val="superscript"/>
          <w:rtl/>
        </w:rPr>
        <w:t>كا2</w:t>
      </w:r>
      <w:r>
        <w:rPr>
          <w:rFonts w:cs="Times New Roman"/>
          <w:sz w:val="28"/>
          <w:szCs w:val="28"/>
          <w:rtl/>
        </w:rPr>
        <w:t xml:space="preserve">)المحسوبة والجدولية )   </w:t>
      </w:r>
    </w:p>
    <w:tbl>
      <w:tblPr>
        <w:bidiVisual/>
        <w:tblW w:w="9075" w:type="dxa"/>
        <w:tblInd w:w="-27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92"/>
        <w:gridCol w:w="852"/>
        <w:gridCol w:w="851"/>
        <w:gridCol w:w="708"/>
        <w:gridCol w:w="709"/>
        <w:gridCol w:w="992"/>
        <w:gridCol w:w="992"/>
        <w:gridCol w:w="993"/>
        <w:gridCol w:w="850"/>
        <w:gridCol w:w="1136"/>
      </w:tblGrid>
      <w:tr w:rsidR="007E6811" w:rsidTr="007E6811">
        <w:trPr>
          <w:trHeight w:val="285"/>
        </w:trPr>
        <w:tc>
          <w:tcPr>
            <w:tcW w:w="991" w:type="dxa"/>
            <w:vMerge w:val="restart"/>
            <w:tcBorders>
              <w:top w:val="double" w:sz="4" w:space="0" w:color="auto"/>
              <w:left w:val="doub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المجموعة</w:t>
            </w:r>
          </w:p>
        </w:tc>
        <w:tc>
          <w:tcPr>
            <w:tcW w:w="851"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ابتدائية</w:t>
            </w:r>
          </w:p>
        </w:tc>
        <w:tc>
          <w:tcPr>
            <w:tcW w:w="851"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ثانوية</w:t>
            </w:r>
          </w:p>
        </w:tc>
        <w:tc>
          <w:tcPr>
            <w:tcW w:w="708"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معهد</w:t>
            </w:r>
          </w:p>
        </w:tc>
        <w:tc>
          <w:tcPr>
            <w:tcW w:w="709"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كلية</w:t>
            </w:r>
          </w:p>
        </w:tc>
        <w:tc>
          <w:tcPr>
            <w:tcW w:w="992"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المجموع</w:t>
            </w:r>
          </w:p>
        </w:tc>
        <w:tc>
          <w:tcPr>
            <w:tcW w:w="1985" w:type="dxa"/>
            <w:gridSpan w:val="2"/>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rPr>
              <w:t>قيمتا مربع كاي</w:t>
            </w:r>
          </w:p>
        </w:tc>
        <w:tc>
          <w:tcPr>
            <w:tcW w:w="850"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lang w:eastAsia="ar-SA"/>
              </w:rPr>
              <w:t xml:space="preserve">مستوى الدلالة </w:t>
            </w:r>
          </w:p>
        </w:tc>
        <w:tc>
          <w:tcPr>
            <w:tcW w:w="1136" w:type="dxa"/>
            <w:vMerge w:val="restart"/>
            <w:tcBorders>
              <w:top w:val="double" w:sz="4" w:space="0" w:color="auto"/>
              <w:left w:val="single" w:sz="4" w:space="0" w:color="auto"/>
              <w:bottom w:val="single" w:sz="4" w:space="0" w:color="auto"/>
              <w:right w:val="double" w:sz="4" w:space="0" w:color="auto"/>
            </w:tcBorders>
            <w:shd w:val="clear" w:color="auto" w:fill="C0C0C0"/>
            <w:vAlign w:val="center"/>
            <w:hideMark/>
          </w:tcPr>
          <w:p w:rsidR="007E6811" w:rsidRDefault="007E6811">
            <w:pPr>
              <w:spacing w:after="200" w:line="276" w:lineRule="auto"/>
              <w:jc w:val="center"/>
              <w:rPr>
                <w:rFonts w:cs="Times New Roman"/>
                <w:b/>
                <w:bCs/>
                <w:sz w:val="24"/>
                <w:lang w:eastAsia="ar-SA"/>
              </w:rPr>
            </w:pPr>
            <w:r>
              <w:rPr>
                <w:rFonts w:cs="Times New Roman"/>
                <w:b/>
                <w:bCs/>
                <w:sz w:val="24"/>
                <w:rtl/>
                <w:lang w:eastAsia="ar-SA"/>
              </w:rPr>
              <w:t xml:space="preserve">درجة الحرية </w:t>
            </w:r>
          </w:p>
        </w:tc>
      </w:tr>
      <w:tr w:rsidR="007E6811" w:rsidTr="007E6811">
        <w:trPr>
          <w:trHeight w:val="315"/>
        </w:trPr>
        <w:tc>
          <w:tcPr>
            <w:tcW w:w="991" w:type="dxa"/>
            <w:vMerge/>
            <w:tcBorders>
              <w:top w:val="double" w:sz="4" w:space="0" w:color="auto"/>
              <w:left w:val="doub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851"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851"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708"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709"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992"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both"/>
              <w:rPr>
                <w:rFonts w:cs="Times New Roman"/>
                <w:b/>
                <w:bCs/>
                <w:sz w:val="24"/>
              </w:rPr>
            </w:pPr>
            <w:r>
              <w:rPr>
                <w:rFonts w:cs="Times New Roman"/>
                <w:b/>
                <w:bCs/>
                <w:sz w:val="24"/>
                <w:rtl/>
              </w:rPr>
              <w:t xml:space="preserve">المحسوبة </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both"/>
              <w:rPr>
                <w:rFonts w:cs="Times New Roman"/>
                <w:b/>
                <w:bCs/>
                <w:sz w:val="24"/>
              </w:rPr>
            </w:pPr>
            <w:r>
              <w:rPr>
                <w:rFonts w:cs="Times New Roman"/>
                <w:b/>
                <w:bCs/>
                <w:sz w:val="24"/>
                <w:rtl/>
              </w:rPr>
              <w:t xml:space="preserve">الجدولية </w:t>
            </w:r>
          </w:p>
        </w:tc>
        <w:tc>
          <w:tcPr>
            <w:tcW w:w="850"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b/>
                <w:bCs/>
                <w:sz w:val="24"/>
                <w:lang w:eastAsia="ar-SA"/>
              </w:rPr>
            </w:pPr>
          </w:p>
        </w:tc>
        <w:tc>
          <w:tcPr>
            <w:tcW w:w="1136" w:type="dxa"/>
            <w:vMerge/>
            <w:tcBorders>
              <w:top w:val="double" w:sz="4" w:space="0" w:color="auto"/>
              <w:left w:val="single" w:sz="4" w:space="0" w:color="auto"/>
              <w:bottom w:val="single" w:sz="4" w:space="0" w:color="auto"/>
              <w:right w:val="double" w:sz="4" w:space="0" w:color="auto"/>
            </w:tcBorders>
            <w:vAlign w:val="center"/>
            <w:hideMark/>
          </w:tcPr>
          <w:p w:rsidR="007E6811" w:rsidRDefault="007E6811">
            <w:pPr>
              <w:bidi w:val="0"/>
              <w:rPr>
                <w:rFonts w:cs="Times New Roman"/>
                <w:b/>
                <w:bCs/>
                <w:sz w:val="24"/>
                <w:lang w:eastAsia="ar-SA"/>
              </w:rPr>
            </w:pPr>
          </w:p>
        </w:tc>
      </w:tr>
      <w:tr w:rsidR="007E6811" w:rsidTr="007E6811">
        <w:trPr>
          <w:cantSplit/>
          <w:trHeight w:val="270"/>
        </w:trPr>
        <w:tc>
          <w:tcPr>
            <w:tcW w:w="991" w:type="dxa"/>
            <w:tcBorders>
              <w:top w:val="single" w:sz="4" w:space="0" w:color="auto"/>
              <w:left w:val="doub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التجريبية</w:t>
            </w:r>
          </w:p>
        </w:tc>
        <w:tc>
          <w:tcPr>
            <w:tcW w:w="851"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6</w:t>
            </w:r>
          </w:p>
        </w:tc>
        <w:tc>
          <w:tcPr>
            <w:tcW w:w="851"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28</w:t>
            </w:r>
          </w:p>
        </w:tc>
        <w:tc>
          <w:tcPr>
            <w:tcW w:w="992"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bidi="ar-IQ"/>
              </w:rPr>
            </w:pPr>
            <w:r>
              <w:rPr>
                <w:rFonts w:cs="Times New Roman"/>
                <w:sz w:val="24"/>
                <w:rtl/>
              </w:rPr>
              <w:t>0,742</w:t>
            </w:r>
          </w:p>
        </w:tc>
        <w:tc>
          <w:tcPr>
            <w:tcW w:w="993"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bidi="ar-IQ"/>
              </w:rPr>
            </w:pPr>
            <w:r>
              <w:rPr>
                <w:rFonts w:cs="Times New Roman"/>
                <w:sz w:val="24"/>
                <w:rtl/>
                <w:lang w:eastAsia="ar-SA" w:bidi="ar-IQ"/>
              </w:rPr>
              <w:t>7,81</w:t>
            </w:r>
          </w:p>
        </w:tc>
        <w:tc>
          <w:tcPr>
            <w:tcW w:w="850"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lang w:eastAsia="ar-SA"/>
              </w:rPr>
              <w:t>0,05</w:t>
            </w:r>
          </w:p>
        </w:tc>
        <w:tc>
          <w:tcPr>
            <w:tcW w:w="1136" w:type="dxa"/>
            <w:vMerge w:val="restart"/>
            <w:tcBorders>
              <w:top w:val="single" w:sz="4" w:space="0" w:color="auto"/>
              <w:left w:val="single" w:sz="4" w:space="0" w:color="auto"/>
              <w:bottom w:val="double" w:sz="4" w:space="0" w:color="auto"/>
              <w:right w:val="doub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lang w:eastAsia="ar-SA"/>
              </w:rPr>
              <w:t>3</w:t>
            </w:r>
          </w:p>
        </w:tc>
      </w:tr>
      <w:tr w:rsidR="007E6811" w:rsidTr="007E6811">
        <w:trPr>
          <w:cantSplit/>
          <w:trHeight w:val="396"/>
        </w:trPr>
        <w:tc>
          <w:tcPr>
            <w:tcW w:w="991" w:type="dxa"/>
            <w:tcBorders>
              <w:top w:val="single" w:sz="4" w:space="0" w:color="auto"/>
              <w:left w:val="doub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الضابطة</w:t>
            </w:r>
          </w:p>
        </w:tc>
        <w:tc>
          <w:tcPr>
            <w:tcW w:w="851"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6</w:t>
            </w:r>
          </w:p>
        </w:tc>
        <w:tc>
          <w:tcPr>
            <w:tcW w:w="851"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8</w:t>
            </w:r>
          </w:p>
        </w:tc>
        <w:tc>
          <w:tcPr>
            <w:tcW w:w="708"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5</w:t>
            </w:r>
          </w:p>
        </w:tc>
        <w:tc>
          <w:tcPr>
            <w:tcW w:w="709"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9</w:t>
            </w:r>
          </w:p>
        </w:tc>
        <w:tc>
          <w:tcPr>
            <w:tcW w:w="992"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28</w:t>
            </w:r>
          </w:p>
        </w:tc>
        <w:tc>
          <w:tcPr>
            <w:tcW w:w="1985"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lang w:eastAsia="ar-SA" w:bidi="ar-IQ"/>
              </w:rPr>
            </w:pPr>
          </w:p>
        </w:tc>
        <w:tc>
          <w:tcPr>
            <w:tcW w:w="993"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lang w:eastAsia="ar-SA" w:bidi="ar-IQ"/>
              </w:rPr>
            </w:pPr>
          </w:p>
        </w:tc>
        <w:tc>
          <w:tcPr>
            <w:tcW w:w="850"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lang w:eastAsia="ar-SA"/>
              </w:rPr>
            </w:pPr>
          </w:p>
        </w:tc>
        <w:tc>
          <w:tcPr>
            <w:tcW w:w="1136" w:type="dxa"/>
            <w:vMerge/>
            <w:tcBorders>
              <w:top w:val="single" w:sz="4" w:space="0" w:color="auto"/>
              <w:left w:val="single" w:sz="4" w:space="0" w:color="auto"/>
              <w:bottom w:val="double" w:sz="4" w:space="0" w:color="auto"/>
              <w:right w:val="double" w:sz="4" w:space="0" w:color="auto"/>
            </w:tcBorders>
            <w:vAlign w:val="center"/>
            <w:hideMark/>
          </w:tcPr>
          <w:p w:rsidR="007E6811" w:rsidRDefault="007E6811">
            <w:pPr>
              <w:bidi w:val="0"/>
              <w:rPr>
                <w:rFonts w:cs="Times New Roman"/>
                <w:sz w:val="24"/>
                <w:lang w:eastAsia="ar-SA"/>
              </w:rPr>
            </w:pPr>
          </w:p>
        </w:tc>
      </w:tr>
    </w:tbl>
    <w:p w:rsidR="007E6811" w:rsidRDefault="007E6811" w:rsidP="007E6811">
      <w:pPr>
        <w:jc w:val="both"/>
        <w:rPr>
          <w:rFonts w:cs="Times New Roman"/>
          <w:sz w:val="24"/>
          <w:rtl/>
        </w:rPr>
      </w:pPr>
    </w:p>
    <w:p w:rsidR="007E6811" w:rsidRDefault="007E6811" w:rsidP="007E6811">
      <w:pPr>
        <w:jc w:val="both"/>
        <w:rPr>
          <w:rFonts w:cs="Times New Roman"/>
          <w:b/>
          <w:bCs/>
          <w:sz w:val="28"/>
          <w:szCs w:val="28"/>
          <w:rtl/>
        </w:rPr>
      </w:pPr>
      <w:r>
        <w:rPr>
          <w:rFonts w:cs="Times New Roman"/>
          <w:b/>
          <w:bCs/>
          <w:sz w:val="28"/>
          <w:szCs w:val="28"/>
          <w:rtl/>
        </w:rPr>
        <w:t>5-  التحصيل الدراسي لأمهات طلاب مجموعتي البحث :</w:t>
      </w:r>
    </w:p>
    <w:p w:rsidR="007E6811" w:rsidRDefault="007E6811" w:rsidP="00353AF3">
      <w:pPr>
        <w:ind w:firstLine="720"/>
        <w:jc w:val="both"/>
        <w:rPr>
          <w:rFonts w:cs="Times New Roman"/>
          <w:sz w:val="28"/>
          <w:szCs w:val="28"/>
          <w:rtl/>
        </w:rPr>
      </w:pPr>
      <w:r>
        <w:rPr>
          <w:rFonts w:cs="Times New Roman"/>
          <w:sz w:val="28"/>
          <w:szCs w:val="28"/>
          <w:rtl/>
          <w:lang w:bidi="ar-IQ"/>
        </w:rPr>
        <w:t>توزعت أمهات افراد العينة في المجموعتين بين ستة مستويات تعليمية وهي ( الابتدائية، المتوسطة، الاعدادية، المعهد، الدبلوم، الكلية)، استعمل الباحث في تحليل هذه البيانات مربع كاي لاختبار دلالة الفروق بين المجموعتين في مستوى تعليم الامهات، وقد اظهرت النتائج بانه لا توجد فروق ذات دلالة احصائية في مستوى تعليم الامهات بعد دمج مستوى(الدبلوم مع المعهد، والاعدادية مع المتوسطة تحت تسمية الثانوية ) ، اذ بلغت قيمة مربع كاي المحسوبة (0,805) وهي أقل من القيمة الجدولية البالغة (7,81) عند مستوى دلالة (0,05) وبدرجة حرية (3) وبذلك تعد المجموعتان متكافئتين في هذا المتغير , جدول (7) يبين ذلك .</w:t>
      </w:r>
    </w:p>
    <w:p w:rsidR="007E6811" w:rsidRDefault="007E6811" w:rsidP="007E6811">
      <w:pPr>
        <w:jc w:val="center"/>
        <w:rPr>
          <w:rFonts w:cs="Times New Roman"/>
          <w:sz w:val="28"/>
          <w:szCs w:val="28"/>
          <w:rtl/>
        </w:rPr>
      </w:pPr>
      <w:r>
        <w:rPr>
          <w:rFonts w:cs="Times New Roman"/>
          <w:sz w:val="28"/>
          <w:szCs w:val="28"/>
          <w:rtl/>
        </w:rPr>
        <w:t>جدول (7)</w:t>
      </w:r>
    </w:p>
    <w:p w:rsidR="007E6811" w:rsidRDefault="007E6811" w:rsidP="007E6811">
      <w:pPr>
        <w:jc w:val="lowKashida"/>
        <w:rPr>
          <w:rFonts w:cs="Times New Roman"/>
          <w:sz w:val="28"/>
          <w:szCs w:val="28"/>
          <w:rtl/>
        </w:rPr>
      </w:pPr>
      <w:r>
        <w:rPr>
          <w:rFonts w:cs="Times New Roman"/>
          <w:sz w:val="28"/>
          <w:szCs w:val="28"/>
          <w:rtl/>
        </w:rPr>
        <w:lastRenderedPageBreak/>
        <w:t>تكرارات التحصيل الدراسي لأمهات طلاب مجموعتي البحث وقيمتا((</w:t>
      </w:r>
      <w:r>
        <w:rPr>
          <w:rFonts w:cs="Times New Roman"/>
          <w:sz w:val="28"/>
          <w:szCs w:val="28"/>
          <w:vertAlign w:val="superscript"/>
          <w:rtl/>
        </w:rPr>
        <w:t>كا2</w:t>
      </w:r>
      <w:r>
        <w:rPr>
          <w:rFonts w:cs="Times New Roman"/>
          <w:sz w:val="28"/>
          <w:szCs w:val="28"/>
          <w:rtl/>
        </w:rPr>
        <w:t xml:space="preserve">) المحسوبة والجدولية)    </w:t>
      </w:r>
    </w:p>
    <w:tbl>
      <w:tblPr>
        <w:bidiVisual/>
        <w:tblW w:w="90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00"/>
        <w:gridCol w:w="794"/>
        <w:gridCol w:w="991"/>
        <w:gridCol w:w="850"/>
        <w:gridCol w:w="567"/>
        <w:gridCol w:w="991"/>
        <w:gridCol w:w="991"/>
        <w:gridCol w:w="992"/>
        <w:gridCol w:w="884"/>
        <w:gridCol w:w="815"/>
      </w:tblGrid>
      <w:tr w:rsidR="007E6811" w:rsidTr="007E6811">
        <w:trPr>
          <w:trHeight w:val="480"/>
        </w:trPr>
        <w:tc>
          <w:tcPr>
            <w:tcW w:w="1200" w:type="dxa"/>
            <w:vMerge w:val="restart"/>
            <w:tcBorders>
              <w:top w:val="double" w:sz="4" w:space="0" w:color="auto"/>
              <w:left w:val="doub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المجموعة</w:t>
            </w:r>
          </w:p>
        </w:tc>
        <w:tc>
          <w:tcPr>
            <w:tcW w:w="793"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ابتدائية</w:t>
            </w:r>
          </w:p>
        </w:tc>
        <w:tc>
          <w:tcPr>
            <w:tcW w:w="992"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ثانوية</w:t>
            </w:r>
          </w:p>
        </w:tc>
        <w:tc>
          <w:tcPr>
            <w:tcW w:w="851"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معهد</w:t>
            </w:r>
          </w:p>
        </w:tc>
        <w:tc>
          <w:tcPr>
            <w:tcW w:w="567"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كلية</w:t>
            </w:r>
          </w:p>
        </w:tc>
        <w:tc>
          <w:tcPr>
            <w:tcW w:w="992"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المجموع</w:t>
            </w:r>
          </w:p>
        </w:tc>
        <w:tc>
          <w:tcPr>
            <w:tcW w:w="1985" w:type="dxa"/>
            <w:gridSpan w:val="2"/>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rPr>
              <w:t xml:space="preserve">قيمتا مربع كاي </w:t>
            </w:r>
          </w:p>
        </w:tc>
        <w:tc>
          <w:tcPr>
            <w:tcW w:w="885" w:type="dxa"/>
            <w:vMerge w:val="restart"/>
            <w:tcBorders>
              <w:top w:val="doub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lang w:eastAsia="ar-SA"/>
              </w:rPr>
              <w:t xml:space="preserve">مستوى الدلالة </w:t>
            </w:r>
          </w:p>
        </w:tc>
        <w:tc>
          <w:tcPr>
            <w:tcW w:w="816" w:type="dxa"/>
            <w:vMerge w:val="restart"/>
            <w:tcBorders>
              <w:top w:val="double" w:sz="4" w:space="0" w:color="auto"/>
              <w:left w:val="single" w:sz="4" w:space="0" w:color="auto"/>
              <w:bottom w:val="single" w:sz="4" w:space="0" w:color="auto"/>
              <w:right w:val="double" w:sz="4" w:space="0" w:color="auto"/>
            </w:tcBorders>
            <w:shd w:val="clear" w:color="auto" w:fill="C0C0C0"/>
            <w:vAlign w:val="center"/>
            <w:hideMark/>
          </w:tcPr>
          <w:p w:rsidR="007E6811" w:rsidRDefault="007E6811">
            <w:pPr>
              <w:spacing w:after="200" w:line="276" w:lineRule="auto"/>
              <w:jc w:val="center"/>
              <w:rPr>
                <w:rFonts w:cs="Times New Roman"/>
                <w:sz w:val="24"/>
                <w:lang w:eastAsia="ar-SA"/>
              </w:rPr>
            </w:pPr>
            <w:r>
              <w:rPr>
                <w:rFonts w:cs="Times New Roman"/>
                <w:sz w:val="24"/>
                <w:rtl/>
                <w:lang w:eastAsia="ar-SA"/>
              </w:rPr>
              <w:t xml:space="preserve">درجة الحرية </w:t>
            </w:r>
          </w:p>
        </w:tc>
      </w:tr>
      <w:tr w:rsidR="007E6811" w:rsidTr="007E6811">
        <w:trPr>
          <w:trHeight w:val="255"/>
        </w:trPr>
        <w:tc>
          <w:tcPr>
            <w:tcW w:w="1200" w:type="dxa"/>
            <w:vMerge/>
            <w:tcBorders>
              <w:top w:val="double" w:sz="4" w:space="0" w:color="auto"/>
              <w:left w:val="double" w:sz="4" w:space="0" w:color="auto"/>
              <w:bottom w:val="single" w:sz="4" w:space="0" w:color="auto"/>
              <w:right w:val="single" w:sz="4" w:space="0" w:color="auto"/>
            </w:tcBorders>
            <w:vAlign w:val="center"/>
            <w:hideMark/>
          </w:tcPr>
          <w:p w:rsidR="007E6811" w:rsidRDefault="007E6811">
            <w:pPr>
              <w:bidi w:val="0"/>
              <w:rPr>
                <w:rFonts w:cs="Times New Roman"/>
                <w:sz w:val="24"/>
                <w:lang w:eastAsia="ar-SA"/>
              </w:rPr>
            </w:pPr>
          </w:p>
        </w:tc>
        <w:tc>
          <w:tcPr>
            <w:tcW w:w="793"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lang w:eastAsia="ar-SA"/>
              </w:rPr>
            </w:pPr>
          </w:p>
        </w:tc>
        <w:tc>
          <w:tcPr>
            <w:tcW w:w="992"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lang w:eastAsia="ar-SA"/>
              </w:rPr>
            </w:pPr>
          </w:p>
        </w:tc>
        <w:tc>
          <w:tcPr>
            <w:tcW w:w="851"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lang w:eastAsia="ar-SA"/>
              </w:rPr>
            </w:pPr>
          </w:p>
        </w:tc>
        <w:tc>
          <w:tcPr>
            <w:tcW w:w="567"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lang w:eastAsia="ar-SA"/>
              </w:rPr>
            </w:pPr>
          </w:p>
        </w:tc>
        <w:tc>
          <w:tcPr>
            <w:tcW w:w="992"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lang w:eastAsia="ar-SA"/>
              </w:rPr>
            </w:pP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rPr>
            </w:pPr>
            <w:r>
              <w:rPr>
                <w:rFonts w:cs="Times New Roman"/>
                <w:sz w:val="24"/>
                <w:rtl/>
              </w:rPr>
              <w:t xml:space="preserve">المحسوبة </w:t>
            </w:r>
          </w:p>
        </w:tc>
        <w:tc>
          <w:tcPr>
            <w:tcW w:w="99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7E6811" w:rsidRDefault="007E6811">
            <w:pPr>
              <w:spacing w:after="200" w:line="276" w:lineRule="auto"/>
              <w:jc w:val="center"/>
              <w:rPr>
                <w:rFonts w:cs="Times New Roman"/>
                <w:sz w:val="24"/>
              </w:rPr>
            </w:pPr>
            <w:r>
              <w:rPr>
                <w:rFonts w:cs="Times New Roman"/>
                <w:sz w:val="24"/>
                <w:rtl/>
              </w:rPr>
              <w:t xml:space="preserve">الجدولية </w:t>
            </w:r>
          </w:p>
        </w:tc>
        <w:tc>
          <w:tcPr>
            <w:tcW w:w="885"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lang w:eastAsia="ar-SA"/>
              </w:rPr>
            </w:pPr>
          </w:p>
        </w:tc>
        <w:tc>
          <w:tcPr>
            <w:tcW w:w="816" w:type="dxa"/>
            <w:vMerge/>
            <w:tcBorders>
              <w:top w:val="double" w:sz="4" w:space="0" w:color="auto"/>
              <w:left w:val="single" w:sz="4" w:space="0" w:color="auto"/>
              <w:bottom w:val="single" w:sz="4" w:space="0" w:color="auto"/>
              <w:right w:val="double" w:sz="4" w:space="0" w:color="auto"/>
            </w:tcBorders>
            <w:vAlign w:val="center"/>
            <w:hideMark/>
          </w:tcPr>
          <w:p w:rsidR="007E6811" w:rsidRDefault="007E6811">
            <w:pPr>
              <w:bidi w:val="0"/>
              <w:rPr>
                <w:rFonts w:cs="Times New Roman"/>
                <w:sz w:val="24"/>
                <w:lang w:eastAsia="ar-SA"/>
              </w:rPr>
            </w:pPr>
          </w:p>
        </w:tc>
      </w:tr>
      <w:tr w:rsidR="007E6811" w:rsidTr="007E6811">
        <w:trPr>
          <w:cantSplit/>
        </w:trPr>
        <w:tc>
          <w:tcPr>
            <w:tcW w:w="1200" w:type="dxa"/>
            <w:tcBorders>
              <w:top w:val="single" w:sz="4" w:space="0" w:color="auto"/>
              <w:left w:val="doub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التجريبية</w:t>
            </w:r>
          </w:p>
        </w:tc>
        <w:tc>
          <w:tcPr>
            <w:tcW w:w="793"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28</w:t>
            </w:r>
          </w:p>
        </w:tc>
        <w:tc>
          <w:tcPr>
            <w:tcW w:w="992"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0,805</w:t>
            </w:r>
          </w:p>
        </w:tc>
        <w:tc>
          <w:tcPr>
            <w:tcW w:w="993"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7,81</w:t>
            </w:r>
          </w:p>
        </w:tc>
        <w:tc>
          <w:tcPr>
            <w:tcW w:w="885"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lang w:eastAsia="ar-SA"/>
              </w:rPr>
              <w:t>0,05</w:t>
            </w:r>
          </w:p>
        </w:tc>
        <w:tc>
          <w:tcPr>
            <w:tcW w:w="816" w:type="dxa"/>
            <w:vMerge w:val="restart"/>
            <w:tcBorders>
              <w:top w:val="single" w:sz="4" w:space="0" w:color="auto"/>
              <w:left w:val="single" w:sz="4" w:space="0" w:color="auto"/>
              <w:bottom w:val="double" w:sz="4" w:space="0" w:color="auto"/>
              <w:right w:val="doub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lang w:eastAsia="ar-SA"/>
              </w:rPr>
              <w:t>3</w:t>
            </w:r>
          </w:p>
        </w:tc>
      </w:tr>
      <w:tr w:rsidR="007E6811" w:rsidTr="007E6811">
        <w:trPr>
          <w:cantSplit/>
        </w:trPr>
        <w:tc>
          <w:tcPr>
            <w:tcW w:w="1200" w:type="dxa"/>
            <w:tcBorders>
              <w:top w:val="single" w:sz="4" w:space="0" w:color="auto"/>
              <w:left w:val="doub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الضابطة</w:t>
            </w:r>
          </w:p>
        </w:tc>
        <w:tc>
          <w:tcPr>
            <w:tcW w:w="793"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5</w:t>
            </w:r>
          </w:p>
        </w:tc>
        <w:tc>
          <w:tcPr>
            <w:tcW w:w="992"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11</w:t>
            </w:r>
          </w:p>
        </w:tc>
        <w:tc>
          <w:tcPr>
            <w:tcW w:w="851"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7</w:t>
            </w:r>
          </w:p>
        </w:tc>
        <w:tc>
          <w:tcPr>
            <w:tcW w:w="567"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5</w:t>
            </w:r>
          </w:p>
        </w:tc>
        <w:tc>
          <w:tcPr>
            <w:tcW w:w="992"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after="200" w:line="276" w:lineRule="auto"/>
              <w:jc w:val="center"/>
              <w:rPr>
                <w:rFonts w:cs="Times New Roman"/>
                <w:sz w:val="24"/>
                <w:lang w:eastAsia="ar-SA"/>
              </w:rPr>
            </w:pPr>
            <w:r>
              <w:rPr>
                <w:rFonts w:cs="Times New Roman"/>
                <w:sz w:val="24"/>
                <w:rtl/>
              </w:rPr>
              <w:t>28</w:t>
            </w:r>
          </w:p>
        </w:tc>
        <w:tc>
          <w:tcPr>
            <w:tcW w:w="1985"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lang w:eastAsia="ar-SA"/>
              </w:rPr>
            </w:pPr>
          </w:p>
        </w:tc>
        <w:tc>
          <w:tcPr>
            <w:tcW w:w="993"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lang w:eastAsia="ar-SA"/>
              </w:rPr>
            </w:pPr>
          </w:p>
        </w:tc>
        <w:tc>
          <w:tcPr>
            <w:tcW w:w="885"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lang w:eastAsia="ar-SA"/>
              </w:rPr>
            </w:pPr>
          </w:p>
        </w:tc>
        <w:tc>
          <w:tcPr>
            <w:tcW w:w="816" w:type="dxa"/>
            <w:vMerge/>
            <w:tcBorders>
              <w:top w:val="single" w:sz="4" w:space="0" w:color="auto"/>
              <w:left w:val="single" w:sz="4" w:space="0" w:color="auto"/>
              <w:bottom w:val="double" w:sz="4" w:space="0" w:color="auto"/>
              <w:right w:val="double" w:sz="4" w:space="0" w:color="auto"/>
            </w:tcBorders>
            <w:vAlign w:val="center"/>
            <w:hideMark/>
          </w:tcPr>
          <w:p w:rsidR="007E6811" w:rsidRDefault="007E6811">
            <w:pPr>
              <w:bidi w:val="0"/>
              <w:rPr>
                <w:rFonts w:cs="Times New Roman"/>
                <w:sz w:val="24"/>
                <w:lang w:eastAsia="ar-SA"/>
              </w:rPr>
            </w:pPr>
          </w:p>
        </w:tc>
      </w:tr>
    </w:tbl>
    <w:p w:rsidR="007E6811" w:rsidRDefault="007E6811" w:rsidP="007E6811">
      <w:pPr>
        <w:ind w:firstLine="720"/>
        <w:jc w:val="both"/>
        <w:rPr>
          <w:rFonts w:cs="Times New Roman"/>
          <w:sz w:val="24"/>
          <w:rtl/>
          <w:lang w:eastAsia="ar-SA"/>
        </w:rPr>
      </w:pPr>
    </w:p>
    <w:p w:rsidR="007E6811" w:rsidRDefault="007E6811" w:rsidP="00353AF3">
      <w:pPr>
        <w:jc w:val="both"/>
        <w:rPr>
          <w:rFonts w:cs="Times New Roman"/>
          <w:sz w:val="28"/>
          <w:szCs w:val="28"/>
          <w:rtl/>
        </w:rPr>
      </w:pPr>
      <w:r>
        <w:rPr>
          <w:rFonts w:cs="Times New Roman"/>
          <w:b/>
          <w:bCs/>
          <w:sz w:val="28"/>
          <w:szCs w:val="28"/>
          <w:rtl/>
        </w:rPr>
        <w:t>رابعاً : ضبط المتغيرات الدخيلة :</w:t>
      </w:r>
      <w:r>
        <w:rPr>
          <w:rFonts w:cs="Times New Roman"/>
          <w:sz w:val="28"/>
          <w:szCs w:val="28"/>
          <w:rtl/>
        </w:rPr>
        <w:t xml:space="preserve"> من خصائص العمل التجريبي ان يقوم الباحث بمعالجة عوامل معينة تحت ظروف مضبوطة ضبطا دقيقا لكي يتحقق من كيفية حدوث حالة او حادثة معينة ويحدد اسباب حدوثها (فاندالين،1985: ص348) ،حاول الباحث ضبط المتغيرات الدخيلة التي قد تؤثر في سلامة التجربة ، و فيما يأتي عرض لهذه المتغيرات و كيفية ضبطها : </w:t>
      </w:r>
    </w:p>
    <w:p w:rsidR="007E6811" w:rsidRDefault="007E6811" w:rsidP="007E6811">
      <w:pPr>
        <w:jc w:val="lowKashida"/>
        <w:rPr>
          <w:rFonts w:cs="Times New Roman"/>
          <w:sz w:val="28"/>
          <w:szCs w:val="28"/>
          <w:rtl/>
        </w:rPr>
      </w:pPr>
      <w:r>
        <w:rPr>
          <w:rFonts w:cs="Times New Roman"/>
          <w:sz w:val="28"/>
          <w:szCs w:val="28"/>
          <w:rtl/>
        </w:rPr>
        <w:t xml:space="preserve">1ـ </w:t>
      </w:r>
      <w:r>
        <w:rPr>
          <w:rFonts w:cs="Times New Roman"/>
          <w:b/>
          <w:bCs/>
          <w:sz w:val="28"/>
          <w:szCs w:val="28"/>
          <w:rtl/>
        </w:rPr>
        <w:t xml:space="preserve">ظروف التجربة والحوادث المصاحبة : </w:t>
      </w:r>
      <w:r>
        <w:rPr>
          <w:rFonts w:cs="Times New Roman"/>
          <w:sz w:val="28"/>
          <w:szCs w:val="28"/>
          <w:rtl/>
        </w:rPr>
        <w:t xml:space="preserve">لم يصاحب التجربة أي حدث يلفت النظر ليعرقل سيرها ويكون ذا اثر في المتغير التابع بجانب اثر المتغير التجريبي . </w:t>
      </w:r>
    </w:p>
    <w:p w:rsidR="007E6811" w:rsidRDefault="007E6811" w:rsidP="007E6811">
      <w:pPr>
        <w:tabs>
          <w:tab w:val="left" w:pos="8265"/>
        </w:tabs>
        <w:jc w:val="both"/>
        <w:rPr>
          <w:rFonts w:cs="Times New Roman"/>
          <w:sz w:val="28"/>
          <w:szCs w:val="28"/>
          <w:rtl/>
        </w:rPr>
      </w:pPr>
      <w:r>
        <w:rPr>
          <w:rFonts w:cs="Times New Roman"/>
          <w:b/>
          <w:bCs/>
          <w:sz w:val="28"/>
          <w:szCs w:val="28"/>
          <w:rtl/>
        </w:rPr>
        <w:t xml:space="preserve">2- العمليات المتعلقة بالنضج : </w:t>
      </w:r>
      <w:r>
        <w:rPr>
          <w:rFonts w:cs="Times New Roman"/>
          <w:sz w:val="28"/>
          <w:szCs w:val="28"/>
          <w:rtl/>
        </w:rPr>
        <w:t>استبعدتأثير هذا المتغير وذلك من خلال اجراء التكافؤ بين مجموعتي البحث وتطبيق ادوات البحث في مُدد زمنية واحدة وفي ظروف متشابهة .</w:t>
      </w:r>
    </w:p>
    <w:p w:rsidR="007E6811" w:rsidRDefault="007E6811" w:rsidP="00353AF3">
      <w:pPr>
        <w:jc w:val="lowKashida"/>
        <w:rPr>
          <w:rFonts w:cs="Times New Roman"/>
          <w:sz w:val="28"/>
          <w:szCs w:val="28"/>
          <w:rtl/>
        </w:rPr>
      </w:pPr>
      <w:r>
        <w:rPr>
          <w:rFonts w:cs="Times New Roman"/>
          <w:b/>
          <w:bCs/>
          <w:sz w:val="28"/>
          <w:szCs w:val="28"/>
          <w:rtl/>
        </w:rPr>
        <w:t xml:space="preserve">3- اداة القياس : </w:t>
      </w:r>
      <w:r>
        <w:rPr>
          <w:rFonts w:cs="Times New Roman"/>
          <w:sz w:val="28"/>
          <w:szCs w:val="28"/>
          <w:rtl/>
        </w:rPr>
        <w:t>استعمل الباحث اداة موحدة متمثلة بالاختبار التحصيلي للمجموعتين (التجريبية والضابطة) ، فضلا عن ذلك فقد صحح الباحث نفسه اجابات الطلاب في الاختبار.</w:t>
      </w:r>
    </w:p>
    <w:p w:rsidR="007E6811" w:rsidRDefault="007E6811" w:rsidP="00353AF3">
      <w:pPr>
        <w:jc w:val="both"/>
        <w:rPr>
          <w:rFonts w:cs="Times New Roman"/>
          <w:sz w:val="28"/>
          <w:szCs w:val="28"/>
          <w:rtl/>
        </w:rPr>
      </w:pPr>
      <w:r>
        <w:rPr>
          <w:rFonts w:cs="Times New Roman"/>
          <w:sz w:val="28"/>
          <w:szCs w:val="28"/>
          <w:rtl/>
        </w:rPr>
        <w:t xml:space="preserve">4- </w:t>
      </w:r>
      <w:r>
        <w:rPr>
          <w:rFonts w:cs="Times New Roman"/>
          <w:b/>
          <w:bCs/>
          <w:sz w:val="28"/>
          <w:szCs w:val="28"/>
          <w:rtl/>
        </w:rPr>
        <w:t xml:space="preserve">اختيار افراد العينة : </w:t>
      </w:r>
      <w:r w:rsidR="00353AF3">
        <w:rPr>
          <w:rFonts w:cs="Times New Roman"/>
          <w:sz w:val="28"/>
          <w:szCs w:val="28"/>
          <w:rtl/>
        </w:rPr>
        <w:t>استعمل</w:t>
      </w:r>
      <w:r>
        <w:rPr>
          <w:rFonts w:cs="Times New Roman"/>
          <w:sz w:val="28"/>
          <w:szCs w:val="28"/>
          <w:rtl/>
        </w:rPr>
        <w:t xml:space="preserve"> الباحث طريقة الاختيار العشوائي للشعب التي اشتركت في التجربة واجراء التكافؤ الاحصائي بين المجموعتين  .</w:t>
      </w:r>
    </w:p>
    <w:p w:rsidR="007E6811" w:rsidRDefault="007E6811" w:rsidP="00353AF3">
      <w:pPr>
        <w:jc w:val="both"/>
        <w:rPr>
          <w:rFonts w:cs="Times New Roman"/>
          <w:sz w:val="28"/>
          <w:szCs w:val="28"/>
          <w:rtl/>
        </w:rPr>
      </w:pPr>
      <w:r>
        <w:rPr>
          <w:rFonts w:cs="Times New Roman"/>
          <w:b/>
          <w:bCs/>
          <w:sz w:val="28"/>
          <w:szCs w:val="28"/>
          <w:rtl/>
        </w:rPr>
        <w:t xml:space="preserve">5- الاندثار التجريبي : </w:t>
      </w:r>
      <w:r>
        <w:rPr>
          <w:rFonts w:cs="Times New Roman"/>
          <w:sz w:val="28"/>
          <w:szCs w:val="28"/>
          <w:rtl/>
        </w:rPr>
        <w:t xml:space="preserve">يقصد به الأثر الناتج عن انقطاع او ترك بعض الافراد ضمن مجموعات البحث في اثناء التجربة وهذا مما يؤثر في النتائج (عودة, وملكاوي، 1987:ص173)، قد استبعد تأثير هذا المتغير وذلك لان افراد المجموعتين لم تتعرض إلى الترك أو الانقطاع طوال مدة التجربة والباحث لم </w:t>
      </w:r>
      <w:r w:rsidR="00353AF3">
        <w:rPr>
          <w:rFonts w:cs="Times New Roman" w:hint="cs"/>
          <w:sz w:val="28"/>
          <w:szCs w:val="28"/>
          <w:rtl/>
        </w:rPr>
        <w:t>ي</w:t>
      </w:r>
      <w:r>
        <w:rPr>
          <w:rFonts w:cs="Times New Roman"/>
          <w:sz w:val="28"/>
          <w:szCs w:val="28"/>
          <w:rtl/>
        </w:rPr>
        <w:t>بدأ بتطبيق التجربة الا بعد ان تأكد من انتظام الدوام .</w:t>
      </w:r>
    </w:p>
    <w:p w:rsidR="007E6811" w:rsidRDefault="007E6811" w:rsidP="007E6811">
      <w:pPr>
        <w:jc w:val="both"/>
        <w:rPr>
          <w:rFonts w:cs="Times New Roman"/>
          <w:sz w:val="28"/>
          <w:szCs w:val="28"/>
          <w:rtl/>
        </w:rPr>
      </w:pPr>
      <w:r>
        <w:rPr>
          <w:rFonts w:cs="Times New Roman"/>
          <w:sz w:val="28"/>
          <w:szCs w:val="28"/>
          <w:rtl/>
        </w:rPr>
        <w:t xml:space="preserve">6- </w:t>
      </w:r>
      <w:r>
        <w:rPr>
          <w:rFonts w:cs="Times New Roman"/>
          <w:b/>
          <w:bCs/>
          <w:sz w:val="28"/>
          <w:szCs w:val="28"/>
          <w:rtl/>
        </w:rPr>
        <w:t>السلامة الخارجية للتصميم :</w:t>
      </w:r>
      <w:r>
        <w:rPr>
          <w:rFonts w:cs="Times New Roman"/>
          <w:sz w:val="28"/>
          <w:szCs w:val="28"/>
          <w:rtl/>
        </w:rPr>
        <w:t xml:space="preserve"> لتحقيق السلامة الخارجية للتصميم ينبغي لنا السيطرة على العوامل الآتية :</w:t>
      </w:r>
    </w:p>
    <w:p w:rsidR="007E6811" w:rsidRDefault="007E6811" w:rsidP="00353AF3">
      <w:pPr>
        <w:ind w:left="327" w:hanging="327"/>
        <w:jc w:val="both"/>
        <w:rPr>
          <w:rFonts w:cs="Times New Roman"/>
          <w:sz w:val="28"/>
          <w:szCs w:val="28"/>
        </w:rPr>
      </w:pPr>
      <w:r>
        <w:rPr>
          <w:rFonts w:cs="Times New Roman"/>
          <w:b/>
          <w:bCs/>
          <w:sz w:val="28"/>
          <w:szCs w:val="28"/>
          <w:rtl/>
        </w:rPr>
        <w:t xml:space="preserve">أ-  اثر الاجراءات التجريبية : </w:t>
      </w:r>
      <w:r>
        <w:rPr>
          <w:rFonts w:cs="Times New Roman"/>
          <w:sz w:val="28"/>
          <w:szCs w:val="28"/>
          <w:rtl/>
        </w:rPr>
        <w:t>اتفق الباحث مع إ</w:t>
      </w:r>
      <w:r w:rsidR="00353AF3">
        <w:rPr>
          <w:rFonts w:cs="Times New Roman"/>
          <w:sz w:val="28"/>
          <w:szCs w:val="28"/>
          <w:rtl/>
        </w:rPr>
        <w:t>دارة المدرسة بإخبار الطلاب بانه</w:t>
      </w:r>
      <w:r>
        <w:rPr>
          <w:rFonts w:cs="Times New Roman"/>
          <w:sz w:val="28"/>
          <w:szCs w:val="28"/>
          <w:rtl/>
        </w:rPr>
        <w:t xml:space="preserve"> مدرّس جديد في مدرستهم لغرض الحصول على نتائج سليمة ودقيقة .</w:t>
      </w:r>
    </w:p>
    <w:p w:rsidR="007E6811" w:rsidRDefault="007E6811" w:rsidP="00353AF3">
      <w:pPr>
        <w:jc w:val="lowKashida"/>
        <w:rPr>
          <w:rFonts w:cs="Times New Roman"/>
          <w:sz w:val="28"/>
          <w:szCs w:val="28"/>
          <w:rtl/>
        </w:rPr>
      </w:pPr>
      <w:r>
        <w:rPr>
          <w:rFonts w:cs="Times New Roman"/>
          <w:b/>
          <w:bCs/>
          <w:sz w:val="28"/>
          <w:szCs w:val="28"/>
          <w:rtl/>
        </w:rPr>
        <w:t xml:space="preserve">ب-  المدرّسة : </w:t>
      </w:r>
      <w:r>
        <w:rPr>
          <w:rFonts w:cs="Times New Roman"/>
          <w:sz w:val="28"/>
          <w:szCs w:val="28"/>
          <w:rtl/>
        </w:rPr>
        <w:t>درس الباحث نفسه</w:t>
      </w:r>
      <w:r w:rsidR="00353AF3">
        <w:rPr>
          <w:rFonts w:cs="Times New Roman" w:hint="cs"/>
          <w:sz w:val="28"/>
          <w:szCs w:val="28"/>
          <w:rtl/>
        </w:rPr>
        <w:t xml:space="preserve"> م</w:t>
      </w:r>
      <w:r>
        <w:rPr>
          <w:rFonts w:cs="Times New Roman"/>
          <w:sz w:val="28"/>
          <w:szCs w:val="28"/>
          <w:rtl/>
        </w:rPr>
        <w:t>جموعتي البحث (التجريبية والض</w:t>
      </w:r>
      <w:r w:rsidR="00353AF3">
        <w:rPr>
          <w:rFonts w:cs="Times New Roman"/>
          <w:sz w:val="28"/>
          <w:szCs w:val="28"/>
          <w:rtl/>
        </w:rPr>
        <w:t>ابطة) تجنبا لاثر اختلاف المدرّس</w:t>
      </w:r>
      <w:r>
        <w:rPr>
          <w:rFonts w:cs="Times New Roman"/>
          <w:sz w:val="28"/>
          <w:szCs w:val="28"/>
          <w:rtl/>
        </w:rPr>
        <w:t xml:space="preserve"> وما ينتج عنه من اختلاف في اساليب التدريس ، مما يضفي على نتائج التجربة درجة من الدقة والموضوعية . </w:t>
      </w:r>
    </w:p>
    <w:p w:rsidR="007E6811" w:rsidRDefault="007E6811" w:rsidP="00353AF3">
      <w:pPr>
        <w:ind w:left="327" w:hanging="327"/>
        <w:jc w:val="both"/>
        <w:rPr>
          <w:rFonts w:cs="Times New Roman"/>
          <w:sz w:val="28"/>
          <w:szCs w:val="28"/>
          <w:rtl/>
        </w:rPr>
      </w:pPr>
      <w:r>
        <w:rPr>
          <w:rFonts w:cs="Times New Roman"/>
          <w:b/>
          <w:bCs/>
          <w:sz w:val="28"/>
          <w:szCs w:val="28"/>
          <w:rtl/>
        </w:rPr>
        <w:t xml:space="preserve">ج- البيئة التعليمية : </w:t>
      </w:r>
      <w:r>
        <w:rPr>
          <w:rFonts w:cs="Times New Roman"/>
          <w:sz w:val="28"/>
          <w:szCs w:val="28"/>
          <w:rtl/>
        </w:rPr>
        <w:t>طبق</w:t>
      </w:r>
      <w:r w:rsidR="00353AF3">
        <w:rPr>
          <w:rFonts w:cs="Times New Roman"/>
          <w:sz w:val="28"/>
          <w:szCs w:val="28"/>
          <w:rtl/>
        </w:rPr>
        <w:t xml:space="preserve"> الباحث</w:t>
      </w:r>
      <w:r>
        <w:rPr>
          <w:rFonts w:cs="Times New Roman"/>
          <w:sz w:val="28"/>
          <w:szCs w:val="28"/>
          <w:rtl/>
        </w:rPr>
        <w:t xml:space="preserve"> التجربة في صفين متشابهين تقريبا من حيث التصميم والمساحة و الاضاءة والتهوية والمقاعد من حيث حجمهما والطلاب من بيئة اجتماعية متشابهة تقريبا كل ذلك ابعد تأثير هذا العامل في سير التجربة .</w:t>
      </w:r>
    </w:p>
    <w:p w:rsidR="007E6811" w:rsidRDefault="007E6811" w:rsidP="00BD034F">
      <w:pPr>
        <w:ind w:left="327" w:hanging="327"/>
        <w:jc w:val="both"/>
        <w:rPr>
          <w:rFonts w:cs="Times New Roman"/>
          <w:sz w:val="28"/>
          <w:szCs w:val="28"/>
          <w:rtl/>
        </w:rPr>
      </w:pPr>
      <w:r>
        <w:rPr>
          <w:rFonts w:cs="Times New Roman"/>
          <w:b/>
          <w:bCs/>
          <w:sz w:val="28"/>
          <w:szCs w:val="28"/>
          <w:rtl/>
        </w:rPr>
        <w:t xml:space="preserve">د- توزيع الحصص : </w:t>
      </w:r>
      <w:r>
        <w:rPr>
          <w:rFonts w:cs="Times New Roman"/>
          <w:sz w:val="28"/>
          <w:szCs w:val="28"/>
          <w:rtl/>
        </w:rPr>
        <w:t xml:space="preserve">بعد الاتفاق مع ادارة المدرسة على تنظيم توزيع جدول مادة </w:t>
      </w:r>
      <w:r w:rsidR="00BD034F">
        <w:rPr>
          <w:rFonts w:cs="Times New Roman" w:hint="cs"/>
          <w:sz w:val="28"/>
          <w:szCs w:val="28"/>
          <w:rtl/>
        </w:rPr>
        <w:t>الاملاء</w:t>
      </w:r>
      <w:r>
        <w:rPr>
          <w:rFonts w:cs="Times New Roman"/>
          <w:sz w:val="28"/>
          <w:szCs w:val="28"/>
          <w:rtl/>
        </w:rPr>
        <w:t xml:space="preserve"> اصبحت الحصة </w:t>
      </w:r>
      <w:r>
        <w:rPr>
          <w:rFonts w:cs="Times New Roman"/>
          <w:sz w:val="28"/>
          <w:szCs w:val="28"/>
          <w:rtl/>
          <w:lang w:bidi="ar-IQ"/>
        </w:rPr>
        <w:t xml:space="preserve">الاولى </w:t>
      </w:r>
      <w:r>
        <w:rPr>
          <w:rFonts w:cs="Times New Roman"/>
          <w:sz w:val="28"/>
          <w:szCs w:val="28"/>
          <w:rtl/>
        </w:rPr>
        <w:t xml:space="preserve">من يوم الاثنين للمجموعة التجريبية، والحصة الثانية للمجموعة الضابطة ، والحصة </w:t>
      </w:r>
      <w:r>
        <w:rPr>
          <w:rFonts w:cs="Times New Roman"/>
          <w:sz w:val="28"/>
          <w:szCs w:val="28"/>
          <w:rtl/>
          <w:lang w:bidi="ar-IQ"/>
        </w:rPr>
        <w:t xml:space="preserve">الاولى </w:t>
      </w:r>
      <w:r>
        <w:rPr>
          <w:rFonts w:cs="Times New Roman"/>
          <w:sz w:val="28"/>
          <w:szCs w:val="28"/>
          <w:rtl/>
        </w:rPr>
        <w:t>من يوم الاربعاء للمجموعة الضابطة والحصة الثانية للمجموعة التجريبية .</w:t>
      </w:r>
    </w:p>
    <w:p w:rsidR="007E6811" w:rsidRDefault="007E6811" w:rsidP="00BD034F">
      <w:pPr>
        <w:jc w:val="lowKashida"/>
        <w:rPr>
          <w:rFonts w:cs="Times New Roman"/>
          <w:sz w:val="28"/>
          <w:szCs w:val="28"/>
        </w:rPr>
      </w:pPr>
      <w:r>
        <w:rPr>
          <w:rFonts w:cs="Times New Roman"/>
          <w:b/>
          <w:bCs/>
          <w:sz w:val="28"/>
          <w:szCs w:val="28"/>
          <w:rtl/>
        </w:rPr>
        <w:t>هـ - الخطط التدريسية :</w:t>
      </w:r>
      <w:r>
        <w:rPr>
          <w:rFonts w:cs="Times New Roman"/>
          <w:sz w:val="28"/>
          <w:szCs w:val="28"/>
          <w:rtl/>
        </w:rPr>
        <w:t xml:space="preserve"> اعد الباحث خططاً تدريسية انم</w:t>
      </w:r>
      <w:r w:rsidR="00BD034F">
        <w:rPr>
          <w:rFonts w:cs="Times New Roman"/>
          <w:sz w:val="28"/>
          <w:szCs w:val="28"/>
          <w:rtl/>
        </w:rPr>
        <w:t>وذجية للموضوعات الست التي درسته</w:t>
      </w:r>
      <w:r>
        <w:rPr>
          <w:rFonts w:cs="Times New Roman"/>
          <w:sz w:val="28"/>
          <w:szCs w:val="28"/>
          <w:rtl/>
        </w:rPr>
        <w:t xml:space="preserve"> طوال مدة التجربة ، على وفق </w:t>
      </w:r>
      <w:r w:rsidR="00BD034F">
        <w:rPr>
          <w:rFonts w:cs="Times New Roman" w:hint="cs"/>
          <w:sz w:val="28"/>
          <w:szCs w:val="28"/>
          <w:rtl/>
        </w:rPr>
        <w:t>حل المشكلات</w:t>
      </w:r>
      <w:r>
        <w:rPr>
          <w:rFonts w:cs="Times New Roman"/>
          <w:sz w:val="28"/>
          <w:szCs w:val="28"/>
          <w:rtl/>
        </w:rPr>
        <w:t xml:space="preserve"> لطلاب المجموعة التجريبية ، وعلى وفق الطريقة التقليدية لطلاب المجموعة الضابطة ، في ضوء محتوى المادة والاهداف التربوية لمادة </w:t>
      </w:r>
      <w:r w:rsidR="00BD034F">
        <w:rPr>
          <w:rFonts w:cs="Times New Roman" w:hint="cs"/>
          <w:sz w:val="28"/>
          <w:szCs w:val="28"/>
          <w:rtl/>
        </w:rPr>
        <w:t>الاملاء</w:t>
      </w:r>
      <w:r>
        <w:rPr>
          <w:rFonts w:cs="Times New Roman"/>
          <w:sz w:val="28"/>
          <w:szCs w:val="28"/>
          <w:rtl/>
        </w:rPr>
        <w:t xml:space="preserve">الخاصة بالمرحلة المتوسطة، وقد عرض انموذجاً من تلك الخطط (ملحق2)، على مجموعة الخبراء والمتخصصين ( ملحق 1 ) . </w:t>
      </w:r>
    </w:p>
    <w:p w:rsidR="007E6811" w:rsidRDefault="007E6811" w:rsidP="000A6EA8">
      <w:pPr>
        <w:jc w:val="both"/>
        <w:rPr>
          <w:rFonts w:cs="Times New Roman"/>
          <w:sz w:val="28"/>
          <w:szCs w:val="28"/>
          <w:rtl/>
        </w:rPr>
      </w:pPr>
      <w:r>
        <w:rPr>
          <w:rFonts w:cs="Times New Roman"/>
          <w:b/>
          <w:bCs/>
          <w:sz w:val="28"/>
          <w:szCs w:val="28"/>
          <w:rtl/>
        </w:rPr>
        <w:t>و- تحديد المادة العلمية :</w:t>
      </w:r>
      <w:r w:rsidR="00BD034F">
        <w:rPr>
          <w:rFonts w:cs="Times New Roman"/>
          <w:sz w:val="28"/>
          <w:szCs w:val="28"/>
          <w:rtl/>
        </w:rPr>
        <w:t>حدد الباحث</w:t>
      </w:r>
      <w:r>
        <w:rPr>
          <w:rFonts w:cs="Times New Roman"/>
          <w:sz w:val="28"/>
          <w:szCs w:val="28"/>
          <w:rtl/>
        </w:rPr>
        <w:t xml:space="preserve"> المادة العلمية التي ستدرس لطلاب مجموعتي البحث في أثناء مدة التجربة على وفق مفردات المنهج المقرر، وهي الموضوعات آلاتية : </w:t>
      </w:r>
      <w:r w:rsidR="000A6EA8">
        <w:rPr>
          <w:rFonts w:cs="Times New Roman" w:hint="cs"/>
          <w:sz w:val="28"/>
          <w:szCs w:val="28"/>
          <w:rtl/>
        </w:rPr>
        <w:t xml:space="preserve">1- رسم الهمزة المتوسطة على </w:t>
      </w:r>
      <w:r w:rsidR="000A6EA8">
        <w:rPr>
          <w:rFonts w:cs="Times New Roman" w:hint="cs"/>
          <w:sz w:val="28"/>
          <w:szCs w:val="28"/>
          <w:rtl/>
        </w:rPr>
        <w:lastRenderedPageBreak/>
        <w:t xml:space="preserve">الالف 2- رسم الهمزة المتوسطة على الواو 3- رسم الهمزة المتوسطة على الياء 4- رسم الهمزة المتوسطة متفردة على السطر . </w:t>
      </w:r>
    </w:p>
    <w:p w:rsidR="007E6811" w:rsidRDefault="007E6811" w:rsidP="00E56C5E">
      <w:pPr>
        <w:jc w:val="lowKashida"/>
        <w:rPr>
          <w:rFonts w:cs="Times New Roman"/>
          <w:sz w:val="28"/>
          <w:szCs w:val="28"/>
          <w:rtl/>
        </w:rPr>
      </w:pPr>
      <w:r>
        <w:rPr>
          <w:rFonts w:cs="Times New Roman"/>
          <w:sz w:val="28"/>
          <w:szCs w:val="28"/>
          <w:rtl/>
        </w:rPr>
        <w:t>ز- مدة التجربة : كان</w:t>
      </w:r>
      <w:r w:rsidR="00BD034F">
        <w:rPr>
          <w:rFonts w:cs="Times New Roman"/>
          <w:sz w:val="28"/>
          <w:szCs w:val="28"/>
          <w:rtl/>
        </w:rPr>
        <w:t>ت مدة التجربة واحدة ومتساوية لط</w:t>
      </w:r>
      <w:r w:rsidR="00BD034F">
        <w:rPr>
          <w:rFonts w:cs="Times New Roman" w:hint="cs"/>
          <w:sz w:val="28"/>
          <w:szCs w:val="28"/>
          <w:rtl/>
        </w:rPr>
        <w:t>لاب</w:t>
      </w:r>
      <w:r>
        <w:rPr>
          <w:rFonts w:cs="Times New Roman"/>
          <w:sz w:val="28"/>
          <w:szCs w:val="28"/>
          <w:rtl/>
        </w:rPr>
        <w:t xml:space="preserve"> مجموعتي البحث ، اذ بدأت بتاريخ ( </w:t>
      </w:r>
      <w:r w:rsidR="00E56C5E">
        <w:rPr>
          <w:rFonts w:cs="Times New Roman" w:hint="cs"/>
          <w:sz w:val="28"/>
          <w:szCs w:val="28"/>
          <w:rtl/>
        </w:rPr>
        <w:t>6</w:t>
      </w:r>
      <w:r>
        <w:rPr>
          <w:rFonts w:cs="Times New Roman"/>
          <w:sz w:val="28"/>
          <w:szCs w:val="28"/>
          <w:rtl/>
        </w:rPr>
        <w:t>/ 10 / 201</w:t>
      </w:r>
      <w:r w:rsidR="000A6EA8">
        <w:rPr>
          <w:rFonts w:cs="Times New Roman" w:hint="cs"/>
          <w:sz w:val="28"/>
          <w:szCs w:val="28"/>
          <w:rtl/>
        </w:rPr>
        <w:t>3</w:t>
      </w:r>
      <w:r>
        <w:rPr>
          <w:rFonts w:cs="Times New Roman"/>
          <w:sz w:val="28"/>
          <w:szCs w:val="28"/>
          <w:rtl/>
        </w:rPr>
        <w:t xml:space="preserve"> م ) ، وانتهت بتاريخ ( </w:t>
      </w:r>
      <w:r w:rsidR="00E56C5E">
        <w:rPr>
          <w:rFonts w:cs="Times New Roman" w:hint="cs"/>
          <w:sz w:val="28"/>
          <w:szCs w:val="28"/>
          <w:rtl/>
        </w:rPr>
        <w:t>31</w:t>
      </w:r>
      <w:r>
        <w:rPr>
          <w:rFonts w:cs="Times New Roman"/>
          <w:sz w:val="28"/>
          <w:szCs w:val="28"/>
          <w:rtl/>
        </w:rPr>
        <w:t>/ 12 /  201</w:t>
      </w:r>
      <w:r w:rsidR="002C0193">
        <w:rPr>
          <w:rFonts w:cs="Times New Roman" w:hint="cs"/>
          <w:sz w:val="28"/>
          <w:szCs w:val="28"/>
          <w:rtl/>
        </w:rPr>
        <w:t>3</w:t>
      </w:r>
      <w:r>
        <w:rPr>
          <w:rFonts w:cs="Times New Roman"/>
          <w:sz w:val="28"/>
          <w:szCs w:val="28"/>
          <w:rtl/>
        </w:rPr>
        <w:t xml:space="preserve"> م ) .</w:t>
      </w:r>
    </w:p>
    <w:p w:rsidR="007E6811" w:rsidRDefault="007E6811" w:rsidP="0073743E">
      <w:pPr>
        <w:jc w:val="both"/>
        <w:rPr>
          <w:rFonts w:cs="Times New Roman"/>
          <w:sz w:val="28"/>
          <w:szCs w:val="28"/>
        </w:rPr>
      </w:pPr>
      <w:r>
        <w:rPr>
          <w:rFonts w:cs="Times New Roman"/>
          <w:b/>
          <w:bCs/>
          <w:sz w:val="28"/>
          <w:szCs w:val="28"/>
          <w:rtl/>
        </w:rPr>
        <w:t>سادسا: أداة البحث(الاختبار التحصيلي ):</w:t>
      </w:r>
      <w:r>
        <w:rPr>
          <w:rFonts w:cs="Times New Roman"/>
          <w:sz w:val="28"/>
          <w:szCs w:val="28"/>
          <w:rtl/>
        </w:rPr>
        <w:t xml:space="preserve">تعدّ الاختبارات التحصيلية من وسائل التقويم التحصيلية التي تركز على تقويم تحصيل الطلبة الدراسي وغير الدراسي(الناشف،2001: ص14), إن إعداد اختبار لقياس تحصيل المجموعتين التجريبية والضابطة من مستلزمات البحث الحالي بعد انتهاء مدة التجربة لمعرفة مدى تأثير </w:t>
      </w:r>
      <w:r w:rsidR="002C0193">
        <w:rPr>
          <w:rFonts w:cs="Times New Roman" w:hint="cs"/>
          <w:sz w:val="28"/>
          <w:szCs w:val="28"/>
          <w:rtl/>
        </w:rPr>
        <w:t>طريقة حل</w:t>
      </w:r>
      <w:r w:rsidR="00A71B58">
        <w:rPr>
          <w:rFonts w:cs="Times New Roman" w:hint="cs"/>
          <w:sz w:val="28"/>
          <w:szCs w:val="28"/>
          <w:rtl/>
        </w:rPr>
        <w:t xml:space="preserve"> المشكلات</w:t>
      </w:r>
      <w:r>
        <w:rPr>
          <w:rFonts w:cs="Times New Roman"/>
          <w:sz w:val="28"/>
          <w:szCs w:val="28"/>
          <w:rtl/>
        </w:rPr>
        <w:t xml:space="preserve"> والطريقة التقليدية في التحصيل، ومن اجل تحقيق ذلك </w:t>
      </w:r>
      <w:r w:rsidR="00A71B58">
        <w:rPr>
          <w:rFonts w:cs="Times New Roman" w:hint="cs"/>
          <w:sz w:val="28"/>
          <w:szCs w:val="28"/>
          <w:rtl/>
        </w:rPr>
        <w:t>ا</w:t>
      </w:r>
      <w:r>
        <w:rPr>
          <w:rFonts w:cs="Times New Roman"/>
          <w:sz w:val="28"/>
          <w:szCs w:val="28"/>
          <w:rtl/>
        </w:rPr>
        <w:t xml:space="preserve">عّد الباحث اختبارا تحصيليا في الموضوعات التي درسها الباحث في اثناء مدة التجربة للصف </w:t>
      </w:r>
      <w:r w:rsidR="00A71B58">
        <w:rPr>
          <w:rFonts w:cs="Times New Roman" w:hint="cs"/>
          <w:sz w:val="28"/>
          <w:szCs w:val="28"/>
          <w:rtl/>
        </w:rPr>
        <w:t>الثاني</w:t>
      </w:r>
      <w:r>
        <w:rPr>
          <w:rFonts w:cs="Times New Roman"/>
          <w:sz w:val="28"/>
          <w:szCs w:val="28"/>
          <w:rtl/>
        </w:rPr>
        <w:t xml:space="preserve"> المتوسط،وذلك لعدم توافر اختبارٍ جاهزٍ يتسم بالصدق والثبات، وعملية التقويم هذه لا يمكن القيام  بها إلا في ضوء أهداف محددة(المشهداني،1990: ص4)0</w:t>
      </w:r>
    </w:p>
    <w:p w:rsidR="007E6811" w:rsidRDefault="007E6811" w:rsidP="005B36E6">
      <w:pPr>
        <w:jc w:val="both"/>
        <w:rPr>
          <w:rFonts w:cs="Times New Roman"/>
          <w:sz w:val="28"/>
          <w:szCs w:val="28"/>
          <w:rtl/>
        </w:rPr>
      </w:pPr>
      <w:r>
        <w:rPr>
          <w:rFonts w:cs="Times New Roman"/>
          <w:sz w:val="28"/>
          <w:szCs w:val="28"/>
          <w:rtl/>
        </w:rPr>
        <w:t xml:space="preserve">   وقد اتبع الباحث الخطوات الآتية في إعداد الاختبار :</w:t>
      </w:r>
    </w:p>
    <w:p w:rsidR="007E6811" w:rsidRDefault="007E6811" w:rsidP="007E6811">
      <w:pPr>
        <w:jc w:val="both"/>
        <w:outlineLvl w:val="0"/>
        <w:rPr>
          <w:rFonts w:cs="Times New Roman"/>
          <w:b/>
          <w:bCs/>
          <w:sz w:val="28"/>
          <w:szCs w:val="28"/>
          <w:rtl/>
        </w:rPr>
      </w:pPr>
      <w:r>
        <w:rPr>
          <w:rFonts w:cs="Times New Roman"/>
          <w:b/>
          <w:bCs/>
          <w:sz w:val="28"/>
          <w:szCs w:val="28"/>
          <w:rtl/>
        </w:rPr>
        <w:t>1-   إعداد جدول المواصفات :</w:t>
      </w:r>
    </w:p>
    <w:p w:rsidR="007E6811" w:rsidRDefault="007E6811" w:rsidP="00614352">
      <w:pPr>
        <w:ind w:firstLine="720"/>
        <w:jc w:val="both"/>
        <w:outlineLvl w:val="0"/>
        <w:rPr>
          <w:rFonts w:asciiTheme="majorBidi" w:hAnsiTheme="majorBidi" w:cstheme="majorBidi"/>
          <w:sz w:val="28"/>
          <w:szCs w:val="28"/>
          <w:rtl/>
        </w:rPr>
      </w:pPr>
      <w:r>
        <w:rPr>
          <w:rFonts w:cs="Times New Roman"/>
          <w:sz w:val="28"/>
          <w:szCs w:val="28"/>
          <w:rtl/>
        </w:rPr>
        <w:t>يضم جدول المواصفات أوزانا مئوية تعكس الأهمية النسبية لكل مجال من مجالات المحتوى ولكل نمط من أنماط السلوك فيه ، وتوضع هذه الأوزان على أساس الأنماط السلوكية (الإمام ،1990 : ص59 ) . وزع الباحث المادة التعليمية على الدروس في ضوء الاختبارات التي أجريت لبيان السلامة الداخلية للاختبار- معتمد المستويات الثلاثة في تصنيف بلوم ( معرفة وفهم وتطبيق ) ، وحدد الباحث النسبة المئوية لكل مستوى من مستويات التعلم (المعرفة والفهم والتطبيق) جدول (8)يبين ذلك .</w:t>
      </w:r>
    </w:p>
    <w:p w:rsidR="007E6811" w:rsidRDefault="007E6811" w:rsidP="007E6811">
      <w:pPr>
        <w:ind w:firstLine="720"/>
        <w:jc w:val="both"/>
        <w:outlineLvl w:val="0"/>
        <w:rPr>
          <w:rFonts w:asciiTheme="majorBidi" w:hAnsiTheme="majorBidi" w:cstheme="majorBidi"/>
          <w:b/>
          <w:bCs/>
          <w:sz w:val="24"/>
          <w:rtl/>
        </w:rPr>
      </w:pPr>
      <w:r>
        <w:rPr>
          <w:rFonts w:asciiTheme="majorBidi" w:hAnsiTheme="majorBidi" w:cstheme="majorBidi"/>
          <w:b/>
          <w:bCs/>
          <w:sz w:val="24"/>
          <w:rtl/>
        </w:rPr>
        <w:t>جدول (8)</w:t>
      </w:r>
    </w:p>
    <w:p w:rsidR="007E6811" w:rsidRDefault="007E6811" w:rsidP="007E6811">
      <w:pPr>
        <w:tabs>
          <w:tab w:val="left" w:pos="300"/>
          <w:tab w:val="center" w:pos="4320"/>
        </w:tabs>
        <w:jc w:val="center"/>
        <w:outlineLvl w:val="0"/>
        <w:rPr>
          <w:rFonts w:asciiTheme="majorBidi" w:hAnsiTheme="majorBidi" w:cstheme="majorBidi"/>
          <w:sz w:val="28"/>
          <w:szCs w:val="28"/>
          <w:rtl/>
        </w:rPr>
      </w:pPr>
      <w:r>
        <w:rPr>
          <w:rFonts w:asciiTheme="majorBidi" w:hAnsiTheme="majorBidi" w:cstheme="majorBidi"/>
          <w:b/>
          <w:bCs/>
          <w:sz w:val="24"/>
          <w:rtl/>
        </w:rPr>
        <w:t>جدول المواصفات</w:t>
      </w:r>
    </w:p>
    <w:tbl>
      <w:tblPr>
        <w:bidiVisual/>
        <w:tblW w:w="905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29"/>
        <w:gridCol w:w="1080"/>
        <w:gridCol w:w="1136"/>
        <w:gridCol w:w="850"/>
        <w:gridCol w:w="993"/>
        <w:gridCol w:w="1161"/>
      </w:tblGrid>
      <w:tr w:rsidR="007E6811" w:rsidTr="00B70225">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6811" w:rsidRDefault="007E6811">
            <w:pPr>
              <w:spacing w:after="200"/>
              <w:jc w:val="both"/>
              <w:rPr>
                <w:rFonts w:asciiTheme="majorBidi" w:hAnsiTheme="majorBidi" w:cstheme="majorBidi"/>
                <w:b/>
                <w:bCs/>
                <w:sz w:val="24"/>
              </w:rPr>
            </w:pPr>
            <w:r>
              <w:rPr>
                <w:rFonts w:asciiTheme="majorBidi" w:hAnsiTheme="majorBidi" w:cstheme="majorBidi"/>
                <w:b/>
                <w:bCs/>
                <w:sz w:val="24"/>
                <w:rtl/>
              </w:rPr>
              <w:t>ت</w:t>
            </w: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6811" w:rsidRDefault="007E6811">
            <w:pPr>
              <w:spacing w:after="200"/>
              <w:jc w:val="both"/>
              <w:rPr>
                <w:rFonts w:asciiTheme="majorBidi" w:hAnsiTheme="majorBidi" w:cstheme="majorBidi"/>
                <w:b/>
                <w:bCs/>
                <w:sz w:val="24"/>
              </w:rPr>
            </w:pPr>
            <w:r>
              <w:rPr>
                <w:rFonts w:asciiTheme="majorBidi" w:hAnsiTheme="majorBidi" w:cstheme="majorBidi"/>
                <w:b/>
                <w:bCs/>
                <w:sz w:val="24"/>
                <w:rtl/>
              </w:rPr>
              <w:t>الموضوع</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معرفة</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فهم</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تطبيق</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المجموع</w:t>
            </w:r>
          </w:p>
        </w:tc>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النسبة</w:t>
            </w:r>
          </w:p>
        </w:tc>
      </w:tr>
      <w:tr w:rsidR="007E6811" w:rsidTr="00B70225">
        <w:trPr>
          <w:trHeight w:val="369"/>
        </w:trPr>
        <w:tc>
          <w:tcPr>
            <w:tcW w:w="709"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both"/>
              <w:rPr>
                <w:rFonts w:asciiTheme="majorBidi" w:hAnsiTheme="majorBidi" w:cstheme="majorBidi"/>
                <w:b/>
                <w:bCs/>
                <w:sz w:val="24"/>
              </w:rPr>
            </w:pPr>
            <w:r>
              <w:rPr>
                <w:rFonts w:asciiTheme="majorBidi" w:hAnsiTheme="majorBidi" w:cstheme="majorBidi"/>
                <w:b/>
                <w:bCs/>
                <w:sz w:val="24"/>
                <w:rtl/>
              </w:rPr>
              <w:t>1-</w:t>
            </w:r>
          </w:p>
        </w:tc>
        <w:tc>
          <w:tcPr>
            <w:tcW w:w="3129" w:type="dxa"/>
            <w:tcBorders>
              <w:top w:val="single" w:sz="4" w:space="0" w:color="auto"/>
              <w:left w:val="single" w:sz="4" w:space="0" w:color="auto"/>
              <w:bottom w:val="single" w:sz="4" w:space="0" w:color="auto"/>
              <w:right w:val="single" w:sz="4" w:space="0" w:color="auto"/>
            </w:tcBorders>
            <w:hideMark/>
          </w:tcPr>
          <w:p w:rsidR="007E6811" w:rsidRPr="004641ED" w:rsidRDefault="004641ED">
            <w:pPr>
              <w:spacing w:after="200"/>
              <w:jc w:val="both"/>
              <w:rPr>
                <w:rFonts w:asciiTheme="majorBidi" w:hAnsiTheme="majorBidi" w:cstheme="majorBidi"/>
                <w:b/>
                <w:bCs/>
                <w:sz w:val="24"/>
              </w:rPr>
            </w:pPr>
            <w:r w:rsidRPr="004641ED">
              <w:rPr>
                <w:rFonts w:cs="Times New Roman" w:hint="cs"/>
                <w:sz w:val="24"/>
                <w:rtl/>
              </w:rPr>
              <w:t>رسم الهمزة المتوسطة على الالف</w:t>
            </w:r>
          </w:p>
        </w:tc>
        <w:tc>
          <w:tcPr>
            <w:tcW w:w="1080" w:type="dxa"/>
            <w:tcBorders>
              <w:top w:val="single" w:sz="4" w:space="0" w:color="auto"/>
              <w:left w:val="single" w:sz="4" w:space="0" w:color="auto"/>
              <w:bottom w:val="single" w:sz="4" w:space="0" w:color="auto"/>
              <w:right w:val="single" w:sz="4" w:space="0" w:color="auto"/>
            </w:tcBorders>
            <w:hideMark/>
          </w:tcPr>
          <w:p w:rsidR="007E6811" w:rsidRDefault="00B70225">
            <w:pPr>
              <w:spacing w:after="200"/>
              <w:jc w:val="center"/>
              <w:rPr>
                <w:rFonts w:asciiTheme="majorBidi" w:hAnsiTheme="majorBidi" w:cstheme="majorBidi"/>
                <w:b/>
                <w:bCs/>
                <w:sz w:val="24"/>
              </w:rPr>
            </w:pPr>
            <w:r>
              <w:rPr>
                <w:rFonts w:asciiTheme="majorBidi" w:hAnsiTheme="majorBidi" w:cstheme="majorBidi" w:hint="cs"/>
                <w:b/>
                <w:bCs/>
                <w:sz w:val="24"/>
                <w:rtl/>
              </w:rPr>
              <w:t>3</w:t>
            </w:r>
          </w:p>
        </w:tc>
        <w:tc>
          <w:tcPr>
            <w:tcW w:w="1136"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3</w:t>
            </w:r>
          </w:p>
        </w:tc>
        <w:tc>
          <w:tcPr>
            <w:tcW w:w="850" w:type="dxa"/>
            <w:tcBorders>
              <w:top w:val="single" w:sz="4" w:space="0" w:color="auto"/>
              <w:left w:val="single" w:sz="4" w:space="0" w:color="auto"/>
              <w:bottom w:val="single" w:sz="4" w:space="0" w:color="auto"/>
              <w:right w:val="single" w:sz="4" w:space="0" w:color="auto"/>
            </w:tcBorders>
            <w:hideMark/>
          </w:tcPr>
          <w:p w:rsidR="007E6811" w:rsidRDefault="00B70225">
            <w:pPr>
              <w:spacing w:after="200"/>
              <w:jc w:val="center"/>
              <w:rPr>
                <w:rFonts w:asciiTheme="majorBidi" w:hAnsiTheme="majorBidi" w:cstheme="majorBidi"/>
                <w:b/>
                <w:bCs/>
                <w:sz w:val="24"/>
              </w:rPr>
            </w:pPr>
            <w:r>
              <w:rPr>
                <w:rFonts w:asciiTheme="majorBidi" w:hAnsiTheme="majorBidi" w:cstheme="majorBidi" w:hint="cs"/>
                <w:b/>
                <w:bCs/>
                <w:sz w:val="24"/>
                <w:rtl/>
              </w:rPr>
              <w:t>2</w:t>
            </w:r>
          </w:p>
        </w:tc>
        <w:tc>
          <w:tcPr>
            <w:tcW w:w="993" w:type="dxa"/>
            <w:tcBorders>
              <w:top w:val="single" w:sz="4" w:space="0" w:color="auto"/>
              <w:left w:val="single" w:sz="4" w:space="0" w:color="auto"/>
              <w:bottom w:val="single" w:sz="4" w:space="0" w:color="auto"/>
              <w:right w:val="single" w:sz="4" w:space="0" w:color="auto"/>
            </w:tcBorders>
          </w:tcPr>
          <w:p w:rsidR="007E6811" w:rsidRDefault="00B70225" w:rsidP="00B70225">
            <w:pPr>
              <w:spacing w:after="200"/>
              <w:jc w:val="center"/>
              <w:rPr>
                <w:rFonts w:asciiTheme="majorBidi" w:hAnsiTheme="majorBidi" w:cstheme="majorBidi"/>
                <w:b/>
                <w:bCs/>
                <w:sz w:val="24"/>
              </w:rPr>
            </w:pPr>
            <w:r>
              <w:rPr>
                <w:rFonts w:asciiTheme="majorBidi" w:hAnsiTheme="majorBidi" w:cstheme="majorBidi" w:hint="cs"/>
                <w:b/>
                <w:bCs/>
                <w:sz w:val="24"/>
                <w:rtl/>
              </w:rPr>
              <w:t>7,5</w:t>
            </w:r>
          </w:p>
        </w:tc>
        <w:tc>
          <w:tcPr>
            <w:tcW w:w="1161" w:type="dxa"/>
            <w:tcBorders>
              <w:top w:val="single" w:sz="4" w:space="0" w:color="auto"/>
              <w:left w:val="single" w:sz="4" w:space="0" w:color="auto"/>
              <w:bottom w:val="single" w:sz="4" w:space="0" w:color="auto"/>
              <w:right w:val="single" w:sz="4" w:space="0" w:color="auto"/>
            </w:tcBorders>
            <w:hideMark/>
          </w:tcPr>
          <w:p w:rsidR="007E6811" w:rsidRDefault="00B70225" w:rsidP="00F920E9">
            <w:pPr>
              <w:spacing w:after="200"/>
              <w:jc w:val="center"/>
              <w:rPr>
                <w:rFonts w:asciiTheme="majorBidi" w:hAnsiTheme="majorBidi" w:cstheme="majorBidi"/>
                <w:b/>
                <w:bCs/>
                <w:sz w:val="24"/>
              </w:rPr>
            </w:pPr>
            <w:r>
              <w:rPr>
                <w:rFonts w:asciiTheme="majorBidi" w:hAnsiTheme="majorBidi" w:cstheme="majorBidi" w:hint="cs"/>
                <w:b/>
                <w:bCs/>
                <w:sz w:val="24"/>
                <w:rtl/>
              </w:rPr>
              <w:t>25</w:t>
            </w:r>
            <w:r w:rsidR="007E6811">
              <w:rPr>
                <w:rFonts w:asciiTheme="majorBidi" w:hAnsiTheme="majorBidi" w:cstheme="majorBidi"/>
                <w:b/>
                <w:bCs/>
                <w:sz w:val="24"/>
                <w:rtl/>
              </w:rPr>
              <w:t>%</w:t>
            </w:r>
          </w:p>
        </w:tc>
      </w:tr>
      <w:tr w:rsidR="00B70225" w:rsidTr="00B70225">
        <w:trPr>
          <w:trHeight w:val="150"/>
        </w:trPr>
        <w:tc>
          <w:tcPr>
            <w:tcW w:w="709"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both"/>
              <w:rPr>
                <w:rFonts w:asciiTheme="majorBidi" w:hAnsiTheme="majorBidi" w:cstheme="majorBidi"/>
                <w:b/>
                <w:bCs/>
                <w:sz w:val="24"/>
              </w:rPr>
            </w:pPr>
            <w:r>
              <w:rPr>
                <w:rFonts w:asciiTheme="majorBidi" w:hAnsiTheme="majorBidi" w:cstheme="majorBidi"/>
                <w:b/>
                <w:bCs/>
                <w:sz w:val="24"/>
                <w:rtl/>
              </w:rPr>
              <w:t>2-</w:t>
            </w:r>
          </w:p>
        </w:tc>
        <w:tc>
          <w:tcPr>
            <w:tcW w:w="3129" w:type="dxa"/>
            <w:tcBorders>
              <w:top w:val="single" w:sz="4" w:space="0" w:color="auto"/>
              <w:left w:val="single" w:sz="4" w:space="0" w:color="auto"/>
              <w:bottom w:val="single" w:sz="4" w:space="0" w:color="auto"/>
              <w:right w:val="single" w:sz="4" w:space="0" w:color="auto"/>
            </w:tcBorders>
            <w:hideMark/>
          </w:tcPr>
          <w:p w:rsidR="00B70225" w:rsidRPr="00B70225" w:rsidRDefault="00B70225" w:rsidP="00B70225">
            <w:pPr>
              <w:spacing w:after="200"/>
              <w:jc w:val="both"/>
              <w:rPr>
                <w:rFonts w:asciiTheme="majorBidi" w:hAnsiTheme="majorBidi" w:cstheme="majorBidi"/>
                <w:b/>
                <w:bCs/>
                <w:sz w:val="24"/>
              </w:rPr>
            </w:pPr>
            <w:r w:rsidRPr="00B70225">
              <w:rPr>
                <w:rFonts w:cs="Times New Roman" w:hint="cs"/>
                <w:sz w:val="24"/>
                <w:rtl/>
              </w:rPr>
              <w:t>رسم الهمزة المتوسطة على الواو</w:t>
            </w:r>
          </w:p>
        </w:tc>
        <w:tc>
          <w:tcPr>
            <w:tcW w:w="1080"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center"/>
              <w:rPr>
                <w:rFonts w:asciiTheme="majorBidi" w:hAnsiTheme="majorBidi" w:cstheme="majorBidi"/>
                <w:b/>
                <w:bCs/>
                <w:sz w:val="24"/>
              </w:rPr>
            </w:pPr>
            <w:r>
              <w:rPr>
                <w:rFonts w:asciiTheme="majorBidi" w:hAnsiTheme="majorBidi" w:cstheme="majorBidi" w:hint="cs"/>
                <w:b/>
                <w:bCs/>
                <w:sz w:val="24"/>
                <w:rtl/>
              </w:rPr>
              <w:t>3</w:t>
            </w:r>
          </w:p>
        </w:tc>
        <w:tc>
          <w:tcPr>
            <w:tcW w:w="1136"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center"/>
              <w:rPr>
                <w:rFonts w:asciiTheme="majorBidi" w:hAnsiTheme="majorBidi" w:cstheme="majorBidi"/>
                <w:b/>
                <w:bCs/>
                <w:sz w:val="24"/>
              </w:rPr>
            </w:pPr>
            <w:r>
              <w:rPr>
                <w:rFonts w:asciiTheme="majorBidi" w:hAnsiTheme="majorBidi" w:cstheme="majorBidi" w:hint="cs"/>
                <w:b/>
                <w:bCs/>
                <w:sz w:val="24"/>
                <w:rtl/>
              </w:rPr>
              <w:t>2</w:t>
            </w:r>
          </w:p>
        </w:tc>
        <w:tc>
          <w:tcPr>
            <w:tcW w:w="850"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center"/>
              <w:rPr>
                <w:rFonts w:asciiTheme="majorBidi" w:hAnsiTheme="majorBidi" w:cstheme="majorBidi"/>
                <w:b/>
                <w:bCs/>
                <w:sz w:val="24"/>
              </w:rPr>
            </w:pPr>
            <w:r>
              <w:rPr>
                <w:rFonts w:asciiTheme="majorBidi" w:hAnsiTheme="majorBidi" w:cstheme="majorBidi" w:hint="cs"/>
                <w:b/>
                <w:bCs/>
                <w:sz w:val="24"/>
                <w:rtl/>
              </w:rPr>
              <w:t>3</w:t>
            </w:r>
          </w:p>
        </w:tc>
        <w:tc>
          <w:tcPr>
            <w:tcW w:w="993" w:type="dxa"/>
            <w:tcBorders>
              <w:top w:val="single" w:sz="4" w:space="0" w:color="auto"/>
              <w:left w:val="single" w:sz="4" w:space="0" w:color="auto"/>
              <w:bottom w:val="single" w:sz="4" w:space="0" w:color="auto"/>
              <w:right w:val="single" w:sz="4" w:space="0" w:color="auto"/>
            </w:tcBorders>
          </w:tcPr>
          <w:p w:rsidR="00B70225" w:rsidRDefault="00B70225" w:rsidP="00B70225">
            <w:pPr>
              <w:jc w:val="center"/>
            </w:pPr>
            <w:r w:rsidRPr="00F202A8">
              <w:rPr>
                <w:rFonts w:asciiTheme="majorBidi" w:hAnsiTheme="majorBidi" w:cstheme="majorBidi" w:hint="cs"/>
                <w:b/>
                <w:bCs/>
                <w:sz w:val="24"/>
                <w:rtl/>
              </w:rPr>
              <w:t>7,5</w:t>
            </w:r>
          </w:p>
        </w:tc>
        <w:tc>
          <w:tcPr>
            <w:tcW w:w="1161" w:type="dxa"/>
            <w:tcBorders>
              <w:top w:val="single" w:sz="4" w:space="0" w:color="auto"/>
              <w:left w:val="single" w:sz="4" w:space="0" w:color="auto"/>
              <w:bottom w:val="single" w:sz="4" w:space="0" w:color="auto"/>
              <w:right w:val="single" w:sz="4" w:space="0" w:color="auto"/>
            </w:tcBorders>
          </w:tcPr>
          <w:p w:rsidR="00B70225" w:rsidRDefault="00B70225" w:rsidP="00F920E9">
            <w:pPr>
              <w:jc w:val="center"/>
            </w:pPr>
            <w:r w:rsidRPr="009A7869">
              <w:rPr>
                <w:rFonts w:asciiTheme="majorBidi" w:hAnsiTheme="majorBidi" w:cstheme="majorBidi" w:hint="cs"/>
                <w:b/>
                <w:bCs/>
                <w:sz w:val="24"/>
                <w:rtl/>
              </w:rPr>
              <w:t>25</w:t>
            </w:r>
            <w:r w:rsidRPr="009A7869">
              <w:rPr>
                <w:rFonts w:asciiTheme="majorBidi" w:hAnsiTheme="majorBidi" w:cstheme="majorBidi"/>
                <w:b/>
                <w:bCs/>
                <w:sz w:val="24"/>
                <w:rtl/>
              </w:rPr>
              <w:t>%</w:t>
            </w:r>
          </w:p>
        </w:tc>
      </w:tr>
      <w:tr w:rsidR="00B70225" w:rsidTr="00B70225">
        <w:trPr>
          <w:trHeight w:val="377"/>
        </w:trPr>
        <w:tc>
          <w:tcPr>
            <w:tcW w:w="709"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both"/>
              <w:rPr>
                <w:rFonts w:asciiTheme="majorBidi" w:hAnsiTheme="majorBidi" w:cstheme="majorBidi"/>
                <w:b/>
                <w:bCs/>
                <w:sz w:val="24"/>
              </w:rPr>
            </w:pPr>
            <w:r>
              <w:rPr>
                <w:rFonts w:asciiTheme="majorBidi" w:hAnsiTheme="majorBidi" w:cstheme="majorBidi"/>
                <w:b/>
                <w:bCs/>
                <w:sz w:val="24"/>
                <w:rtl/>
              </w:rPr>
              <w:t>3-</w:t>
            </w:r>
          </w:p>
        </w:tc>
        <w:tc>
          <w:tcPr>
            <w:tcW w:w="3129" w:type="dxa"/>
            <w:tcBorders>
              <w:top w:val="single" w:sz="4" w:space="0" w:color="auto"/>
              <w:left w:val="single" w:sz="4" w:space="0" w:color="auto"/>
              <w:bottom w:val="single" w:sz="4" w:space="0" w:color="auto"/>
              <w:right w:val="single" w:sz="4" w:space="0" w:color="auto"/>
            </w:tcBorders>
            <w:hideMark/>
          </w:tcPr>
          <w:p w:rsidR="00B70225" w:rsidRPr="00B70225" w:rsidRDefault="00B70225" w:rsidP="00B70225">
            <w:pPr>
              <w:spacing w:after="200"/>
              <w:jc w:val="both"/>
              <w:rPr>
                <w:rFonts w:asciiTheme="majorBidi" w:hAnsiTheme="majorBidi" w:cstheme="majorBidi"/>
                <w:b/>
                <w:bCs/>
                <w:sz w:val="24"/>
              </w:rPr>
            </w:pPr>
            <w:r w:rsidRPr="00B70225">
              <w:rPr>
                <w:rFonts w:cs="Times New Roman" w:hint="cs"/>
                <w:sz w:val="24"/>
                <w:rtl/>
              </w:rPr>
              <w:t>رسم الهمزة المتوسطة على الياء</w:t>
            </w:r>
          </w:p>
        </w:tc>
        <w:tc>
          <w:tcPr>
            <w:tcW w:w="1080"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center"/>
              <w:rPr>
                <w:rFonts w:asciiTheme="majorBidi" w:hAnsiTheme="majorBidi" w:cstheme="majorBidi"/>
                <w:b/>
                <w:bCs/>
                <w:sz w:val="24"/>
              </w:rPr>
            </w:pPr>
            <w:r>
              <w:rPr>
                <w:rFonts w:asciiTheme="majorBidi" w:hAnsiTheme="majorBidi" w:cstheme="majorBidi" w:hint="cs"/>
                <w:b/>
                <w:bCs/>
                <w:sz w:val="24"/>
                <w:rtl/>
              </w:rPr>
              <w:t>3</w:t>
            </w:r>
          </w:p>
        </w:tc>
        <w:tc>
          <w:tcPr>
            <w:tcW w:w="1136"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center"/>
              <w:rPr>
                <w:rFonts w:asciiTheme="majorBidi" w:hAnsiTheme="majorBidi" w:cstheme="majorBidi"/>
                <w:b/>
                <w:bCs/>
                <w:sz w:val="24"/>
              </w:rPr>
            </w:pPr>
            <w:r>
              <w:rPr>
                <w:rFonts w:asciiTheme="majorBidi" w:hAnsiTheme="majorBidi" w:cstheme="majorBidi" w:hint="cs"/>
                <w:b/>
                <w:bCs/>
                <w:sz w:val="24"/>
                <w:rtl/>
              </w:rPr>
              <w:t>2</w:t>
            </w:r>
          </w:p>
        </w:tc>
        <w:tc>
          <w:tcPr>
            <w:tcW w:w="850"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center"/>
              <w:rPr>
                <w:rFonts w:asciiTheme="majorBidi" w:hAnsiTheme="majorBidi" w:cstheme="majorBidi"/>
                <w:b/>
                <w:bCs/>
                <w:sz w:val="24"/>
              </w:rPr>
            </w:pPr>
            <w:r>
              <w:rPr>
                <w:rFonts w:asciiTheme="majorBidi" w:hAnsiTheme="majorBidi" w:cstheme="majorBidi"/>
                <w:b/>
                <w:bCs/>
                <w:sz w:val="24"/>
                <w:rtl/>
              </w:rPr>
              <w:t>2</w:t>
            </w:r>
          </w:p>
        </w:tc>
        <w:tc>
          <w:tcPr>
            <w:tcW w:w="993" w:type="dxa"/>
            <w:tcBorders>
              <w:top w:val="single" w:sz="4" w:space="0" w:color="auto"/>
              <w:left w:val="single" w:sz="4" w:space="0" w:color="auto"/>
              <w:bottom w:val="single" w:sz="4" w:space="0" w:color="auto"/>
              <w:right w:val="single" w:sz="4" w:space="0" w:color="auto"/>
            </w:tcBorders>
          </w:tcPr>
          <w:p w:rsidR="00B70225" w:rsidRDefault="00B70225" w:rsidP="00B70225">
            <w:pPr>
              <w:jc w:val="center"/>
            </w:pPr>
            <w:r w:rsidRPr="00F202A8">
              <w:rPr>
                <w:rFonts w:asciiTheme="majorBidi" w:hAnsiTheme="majorBidi" w:cstheme="majorBidi" w:hint="cs"/>
                <w:b/>
                <w:bCs/>
                <w:sz w:val="24"/>
                <w:rtl/>
              </w:rPr>
              <w:t>7,5</w:t>
            </w:r>
          </w:p>
        </w:tc>
        <w:tc>
          <w:tcPr>
            <w:tcW w:w="1161" w:type="dxa"/>
            <w:tcBorders>
              <w:top w:val="single" w:sz="4" w:space="0" w:color="auto"/>
              <w:left w:val="single" w:sz="4" w:space="0" w:color="auto"/>
              <w:bottom w:val="single" w:sz="4" w:space="0" w:color="auto"/>
              <w:right w:val="single" w:sz="4" w:space="0" w:color="auto"/>
            </w:tcBorders>
          </w:tcPr>
          <w:p w:rsidR="00B70225" w:rsidRDefault="00B70225" w:rsidP="00F920E9">
            <w:pPr>
              <w:jc w:val="center"/>
            </w:pPr>
            <w:r w:rsidRPr="009A7869">
              <w:rPr>
                <w:rFonts w:asciiTheme="majorBidi" w:hAnsiTheme="majorBidi" w:cstheme="majorBidi" w:hint="cs"/>
                <w:b/>
                <w:bCs/>
                <w:sz w:val="24"/>
                <w:rtl/>
              </w:rPr>
              <w:t>25</w:t>
            </w:r>
            <w:r w:rsidRPr="009A7869">
              <w:rPr>
                <w:rFonts w:asciiTheme="majorBidi" w:hAnsiTheme="majorBidi" w:cstheme="majorBidi"/>
                <w:b/>
                <w:bCs/>
                <w:sz w:val="24"/>
                <w:rtl/>
              </w:rPr>
              <w:t>%</w:t>
            </w:r>
          </w:p>
        </w:tc>
      </w:tr>
      <w:tr w:rsidR="00B70225" w:rsidTr="00B70225">
        <w:trPr>
          <w:trHeight w:val="327"/>
        </w:trPr>
        <w:tc>
          <w:tcPr>
            <w:tcW w:w="709"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both"/>
              <w:rPr>
                <w:rFonts w:asciiTheme="majorBidi" w:hAnsiTheme="majorBidi" w:cstheme="majorBidi"/>
                <w:b/>
                <w:bCs/>
                <w:sz w:val="24"/>
              </w:rPr>
            </w:pPr>
            <w:r>
              <w:rPr>
                <w:rFonts w:asciiTheme="majorBidi" w:hAnsiTheme="majorBidi" w:cstheme="majorBidi"/>
                <w:b/>
                <w:bCs/>
                <w:sz w:val="24"/>
                <w:rtl/>
              </w:rPr>
              <w:t>4-</w:t>
            </w:r>
          </w:p>
        </w:tc>
        <w:tc>
          <w:tcPr>
            <w:tcW w:w="3129" w:type="dxa"/>
            <w:tcBorders>
              <w:top w:val="single" w:sz="4" w:space="0" w:color="auto"/>
              <w:left w:val="single" w:sz="4" w:space="0" w:color="auto"/>
              <w:bottom w:val="single" w:sz="4" w:space="0" w:color="auto"/>
              <w:right w:val="single" w:sz="4" w:space="0" w:color="auto"/>
            </w:tcBorders>
            <w:hideMark/>
          </w:tcPr>
          <w:p w:rsidR="00B70225" w:rsidRPr="00B70225" w:rsidRDefault="00B70225" w:rsidP="00B70225">
            <w:pPr>
              <w:spacing w:after="200"/>
              <w:jc w:val="both"/>
              <w:rPr>
                <w:rFonts w:asciiTheme="majorBidi" w:hAnsiTheme="majorBidi" w:cstheme="majorBidi"/>
                <w:b/>
                <w:bCs/>
                <w:sz w:val="22"/>
              </w:rPr>
            </w:pPr>
            <w:r w:rsidRPr="00B70225">
              <w:rPr>
                <w:rFonts w:cs="Times New Roman" w:hint="cs"/>
                <w:sz w:val="22"/>
                <w:szCs w:val="22"/>
                <w:rtl/>
              </w:rPr>
              <w:t>رسم الهمزة المتوسطة منفردة على السطر</w:t>
            </w:r>
          </w:p>
        </w:tc>
        <w:tc>
          <w:tcPr>
            <w:tcW w:w="1080"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center"/>
              <w:rPr>
                <w:rFonts w:asciiTheme="majorBidi" w:hAnsiTheme="majorBidi" w:cstheme="majorBidi"/>
                <w:b/>
                <w:bCs/>
                <w:sz w:val="24"/>
              </w:rPr>
            </w:pPr>
            <w:r>
              <w:rPr>
                <w:rFonts w:asciiTheme="majorBidi" w:hAnsiTheme="majorBidi" w:cstheme="majorBidi" w:hint="cs"/>
                <w:b/>
                <w:bCs/>
                <w:sz w:val="24"/>
                <w:rtl/>
              </w:rPr>
              <w:t>2</w:t>
            </w:r>
          </w:p>
        </w:tc>
        <w:tc>
          <w:tcPr>
            <w:tcW w:w="1136"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center"/>
              <w:rPr>
                <w:rFonts w:asciiTheme="majorBidi" w:hAnsiTheme="majorBidi" w:cstheme="majorBidi"/>
                <w:b/>
                <w:bCs/>
                <w:sz w:val="24"/>
              </w:rPr>
            </w:pPr>
            <w:r>
              <w:rPr>
                <w:rFonts w:asciiTheme="majorBidi" w:hAnsiTheme="majorBidi" w:cstheme="majorBidi"/>
                <w:b/>
                <w:bCs/>
                <w:sz w:val="24"/>
                <w:rtl/>
              </w:rPr>
              <w:t>3</w:t>
            </w:r>
          </w:p>
        </w:tc>
        <w:tc>
          <w:tcPr>
            <w:tcW w:w="850" w:type="dxa"/>
            <w:tcBorders>
              <w:top w:val="single" w:sz="4" w:space="0" w:color="auto"/>
              <w:left w:val="single" w:sz="4" w:space="0" w:color="auto"/>
              <w:bottom w:val="single" w:sz="4" w:space="0" w:color="auto"/>
              <w:right w:val="single" w:sz="4" w:space="0" w:color="auto"/>
            </w:tcBorders>
            <w:hideMark/>
          </w:tcPr>
          <w:p w:rsidR="00B70225" w:rsidRDefault="00B70225">
            <w:pPr>
              <w:spacing w:after="200"/>
              <w:jc w:val="center"/>
              <w:rPr>
                <w:rFonts w:asciiTheme="majorBidi" w:hAnsiTheme="majorBidi" w:cstheme="majorBidi"/>
                <w:b/>
                <w:bCs/>
                <w:sz w:val="24"/>
              </w:rPr>
            </w:pPr>
            <w:r>
              <w:rPr>
                <w:rFonts w:asciiTheme="majorBidi" w:hAnsiTheme="majorBidi" w:cstheme="majorBidi" w:hint="cs"/>
                <w:b/>
                <w:bCs/>
                <w:sz w:val="24"/>
                <w:rtl/>
              </w:rPr>
              <w:t>2</w:t>
            </w:r>
          </w:p>
        </w:tc>
        <w:tc>
          <w:tcPr>
            <w:tcW w:w="993" w:type="dxa"/>
            <w:tcBorders>
              <w:top w:val="single" w:sz="4" w:space="0" w:color="auto"/>
              <w:left w:val="single" w:sz="4" w:space="0" w:color="auto"/>
              <w:bottom w:val="single" w:sz="4" w:space="0" w:color="auto"/>
              <w:right w:val="single" w:sz="4" w:space="0" w:color="auto"/>
            </w:tcBorders>
          </w:tcPr>
          <w:p w:rsidR="00B70225" w:rsidRDefault="00B70225" w:rsidP="00B70225">
            <w:pPr>
              <w:jc w:val="center"/>
            </w:pPr>
            <w:r w:rsidRPr="00F202A8">
              <w:rPr>
                <w:rFonts w:asciiTheme="majorBidi" w:hAnsiTheme="majorBidi" w:cstheme="majorBidi" w:hint="cs"/>
                <w:b/>
                <w:bCs/>
                <w:sz w:val="24"/>
                <w:rtl/>
              </w:rPr>
              <w:t>7,5</w:t>
            </w:r>
          </w:p>
        </w:tc>
        <w:tc>
          <w:tcPr>
            <w:tcW w:w="1161" w:type="dxa"/>
            <w:tcBorders>
              <w:top w:val="single" w:sz="4" w:space="0" w:color="auto"/>
              <w:left w:val="single" w:sz="4" w:space="0" w:color="auto"/>
              <w:bottom w:val="single" w:sz="4" w:space="0" w:color="auto"/>
              <w:right w:val="single" w:sz="4" w:space="0" w:color="auto"/>
            </w:tcBorders>
          </w:tcPr>
          <w:p w:rsidR="00B70225" w:rsidRDefault="00B70225" w:rsidP="00F920E9">
            <w:pPr>
              <w:jc w:val="center"/>
            </w:pPr>
            <w:r w:rsidRPr="009A7869">
              <w:rPr>
                <w:rFonts w:asciiTheme="majorBidi" w:hAnsiTheme="majorBidi" w:cstheme="majorBidi" w:hint="cs"/>
                <w:b/>
                <w:bCs/>
                <w:sz w:val="24"/>
                <w:rtl/>
              </w:rPr>
              <w:t>25</w:t>
            </w:r>
            <w:r w:rsidRPr="009A7869">
              <w:rPr>
                <w:rFonts w:asciiTheme="majorBidi" w:hAnsiTheme="majorBidi" w:cstheme="majorBidi"/>
                <w:b/>
                <w:bCs/>
                <w:sz w:val="24"/>
                <w:rtl/>
              </w:rPr>
              <w:t>%</w:t>
            </w:r>
          </w:p>
        </w:tc>
      </w:tr>
      <w:tr w:rsidR="007E6811" w:rsidTr="00B70225">
        <w:trPr>
          <w:trHeight w:val="291"/>
        </w:trPr>
        <w:tc>
          <w:tcPr>
            <w:tcW w:w="709" w:type="dxa"/>
            <w:vMerge w:val="restart"/>
            <w:tcBorders>
              <w:top w:val="single" w:sz="4" w:space="0" w:color="auto"/>
              <w:left w:val="single" w:sz="4" w:space="0" w:color="auto"/>
              <w:bottom w:val="single" w:sz="4" w:space="0" w:color="auto"/>
              <w:right w:val="single" w:sz="4" w:space="0" w:color="auto"/>
            </w:tcBorders>
            <w:hideMark/>
          </w:tcPr>
          <w:p w:rsidR="007E6811" w:rsidRDefault="007E6811">
            <w:pPr>
              <w:spacing w:line="276" w:lineRule="auto"/>
              <w:rPr>
                <w:sz w:val="22"/>
              </w:rPr>
            </w:pPr>
          </w:p>
        </w:tc>
        <w:tc>
          <w:tcPr>
            <w:tcW w:w="3129"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both"/>
              <w:rPr>
                <w:rFonts w:asciiTheme="majorBidi" w:hAnsiTheme="majorBidi" w:cstheme="majorBidi"/>
                <w:b/>
                <w:bCs/>
                <w:sz w:val="24"/>
              </w:rPr>
            </w:pPr>
            <w:r>
              <w:rPr>
                <w:rFonts w:asciiTheme="majorBidi" w:hAnsiTheme="majorBidi" w:cstheme="majorBidi"/>
                <w:b/>
                <w:bCs/>
                <w:sz w:val="24"/>
                <w:rtl/>
              </w:rPr>
              <w:t>المجموع</w:t>
            </w:r>
          </w:p>
        </w:tc>
        <w:tc>
          <w:tcPr>
            <w:tcW w:w="1080"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11</w:t>
            </w:r>
          </w:p>
        </w:tc>
        <w:tc>
          <w:tcPr>
            <w:tcW w:w="1136"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10</w:t>
            </w:r>
          </w:p>
        </w:tc>
        <w:tc>
          <w:tcPr>
            <w:tcW w:w="850"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9</w:t>
            </w:r>
          </w:p>
        </w:tc>
        <w:tc>
          <w:tcPr>
            <w:tcW w:w="993"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30</w:t>
            </w:r>
          </w:p>
        </w:tc>
        <w:tc>
          <w:tcPr>
            <w:tcW w:w="1161" w:type="dxa"/>
            <w:tcBorders>
              <w:top w:val="single" w:sz="4" w:space="0" w:color="auto"/>
              <w:left w:val="single" w:sz="4" w:space="0" w:color="auto"/>
              <w:bottom w:val="single" w:sz="4" w:space="0" w:color="auto"/>
              <w:right w:val="single" w:sz="4" w:space="0" w:color="auto"/>
            </w:tcBorders>
            <w:hideMark/>
          </w:tcPr>
          <w:p w:rsidR="007E6811" w:rsidRDefault="007E6811" w:rsidP="00F920E9">
            <w:pPr>
              <w:spacing w:after="200"/>
              <w:jc w:val="center"/>
              <w:rPr>
                <w:rFonts w:asciiTheme="majorBidi" w:hAnsiTheme="majorBidi" w:cstheme="majorBidi"/>
                <w:b/>
                <w:bCs/>
                <w:sz w:val="24"/>
              </w:rPr>
            </w:pPr>
            <w:r>
              <w:rPr>
                <w:rFonts w:asciiTheme="majorBidi" w:hAnsiTheme="majorBidi" w:cstheme="majorBidi"/>
                <w:b/>
                <w:bCs/>
                <w:sz w:val="24"/>
                <w:rtl/>
              </w:rPr>
              <w:t>100%</w:t>
            </w:r>
          </w:p>
        </w:tc>
      </w:tr>
      <w:tr w:rsidR="007E6811" w:rsidTr="00B70225">
        <w:trPr>
          <w:trHeight w:val="26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7E6811" w:rsidRDefault="007E6811">
            <w:pPr>
              <w:bidi w:val="0"/>
              <w:rPr>
                <w:sz w:val="22"/>
              </w:rPr>
            </w:pPr>
          </w:p>
        </w:tc>
        <w:tc>
          <w:tcPr>
            <w:tcW w:w="3129"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both"/>
              <w:rPr>
                <w:rFonts w:asciiTheme="majorBidi" w:hAnsiTheme="majorBidi" w:cstheme="majorBidi"/>
                <w:b/>
                <w:bCs/>
                <w:sz w:val="24"/>
              </w:rPr>
            </w:pPr>
            <w:r>
              <w:rPr>
                <w:rFonts w:asciiTheme="majorBidi" w:hAnsiTheme="majorBidi" w:cstheme="majorBidi"/>
                <w:b/>
                <w:bCs/>
                <w:sz w:val="24"/>
                <w:rtl/>
              </w:rPr>
              <w:t>النسبة</w:t>
            </w:r>
          </w:p>
        </w:tc>
        <w:tc>
          <w:tcPr>
            <w:tcW w:w="1080"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36,7%</w:t>
            </w:r>
          </w:p>
        </w:tc>
        <w:tc>
          <w:tcPr>
            <w:tcW w:w="1136"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33,3%</w:t>
            </w:r>
          </w:p>
        </w:tc>
        <w:tc>
          <w:tcPr>
            <w:tcW w:w="850" w:type="dxa"/>
            <w:tcBorders>
              <w:top w:val="single" w:sz="4" w:space="0" w:color="auto"/>
              <w:left w:val="single" w:sz="4" w:space="0" w:color="auto"/>
              <w:bottom w:val="single" w:sz="4" w:space="0" w:color="auto"/>
              <w:right w:val="single" w:sz="4" w:space="0" w:color="auto"/>
            </w:tcBorders>
            <w:hideMark/>
          </w:tcPr>
          <w:p w:rsidR="007E6811" w:rsidRDefault="007E6811">
            <w:pPr>
              <w:spacing w:after="200"/>
              <w:jc w:val="center"/>
              <w:rPr>
                <w:rFonts w:asciiTheme="majorBidi" w:hAnsiTheme="majorBidi" w:cstheme="majorBidi"/>
                <w:b/>
                <w:bCs/>
                <w:sz w:val="24"/>
              </w:rPr>
            </w:pPr>
            <w:r>
              <w:rPr>
                <w:rFonts w:asciiTheme="majorBidi" w:hAnsiTheme="majorBidi" w:cstheme="majorBidi"/>
                <w:b/>
                <w:bCs/>
                <w:sz w:val="24"/>
                <w:rtl/>
              </w:rPr>
              <w:t>30%</w:t>
            </w:r>
          </w:p>
        </w:tc>
        <w:tc>
          <w:tcPr>
            <w:tcW w:w="993" w:type="dxa"/>
            <w:tcBorders>
              <w:top w:val="single" w:sz="4" w:space="0" w:color="auto"/>
              <w:left w:val="single" w:sz="4" w:space="0" w:color="auto"/>
              <w:bottom w:val="single" w:sz="4" w:space="0" w:color="auto"/>
              <w:right w:val="single" w:sz="4" w:space="0" w:color="auto"/>
            </w:tcBorders>
          </w:tcPr>
          <w:p w:rsidR="007E6811" w:rsidRDefault="007E6811">
            <w:pPr>
              <w:spacing w:after="200"/>
              <w:jc w:val="center"/>
              <w:rPr>
                <w:rFonts w:asciiTheme="majorBidi" w:hAnsiTheme="majorBidi" w:cstheme="majorBidi"/>
                <w:b/>
                <w:bCs/>
                <w:sz w:val="24"/>
              </w:rPr>
            </w:pPr>
          </w:p>
        </w:tc>
        <w:tc>
          <w:tcPr>
            <w:tcW w:w="1161" w:type="dxa"/>
            <w:tcBorders>
              <w:top w:val="single" w:sz="4" w:space="0" w:color="auto"/>
              <w:left w:val="single" w:sz="4" w:space="0" w:color="auto"/>
              <w:bottom w:val="single" w:sz="4" w:space="0" w:color="auto"/>
              <w:right w:val="single" w:sz="4" w:space="0" w:color="auto"/>
            </w:tcBorders>
            <w:hideMark/>
          </w:tcPr>
          <w:p w:rsidR="007E6811" w:rsidRDefault="007E6811" w:rsidP="00F920E9">
            <w:pPr>
              <w:spacing w:after="200"/>
              <w:jc w:val="center"/>
              <w:rPr>
                <w:rFonts w:asciiTheme="majorBidi" w:hAnsiTheme="majorBidi" w:cstheme="majorBidi"/>
                <w:b/>
                <w:bCs/>
                <w:sz w:val="24"/>
              </w:rPr>
            </w:pPr>
            <w:r>
              <w:rPr>
                <w:rFonts w:asciiTheme="majorBidi" w:hAnsiTheme="majorBidi" w:cstheme="majorBidi"/>
                <w:b/>
                <w:bCs/>
                <w:sz w:val="24"/>
                <w:rtl/>
              </w:rPr>
              <w:t>100%</w:t>
            </w:r>
          </w:p>
        </w:tc>
      </w:tr>
    </w:tbl>
    <w:p w:rsidR="007E6811" w:rsidRDefault="007E6811" w:rsidP="00772DA5">
      <w:pPr>
        <w:jc w:val="both"/>
        <w:rPr>
          <w:rFonts w:cs="Times New Roman"/>
          <w:b/>
          <w:bCs/>
          <w:sz w:val="28"/>
          <w:szCs w:val="28"/>
          <w:rtl/>
        </w:rPr>
      </w:pPr>
    </w:p>
    <w:p w:rsidR="007E6811" w:rsidRDefault="00772DA5" w:rsidP="00CF2EA8">
      <w:pPr>
        <w:jc w:val="both"/>
        <w:rPr>
          <w:rFonts w:cs="Times New Roman"/>
          <w:sz w:val="28"/>
          <w:szCs w:val="28"/>
          <w:rtl/>
        </w:rPr>
      </w:pPr>
      <w:r>
        <w:rPr>
          <w:rFonts w:cs="Times New Roman" w:hint="cs"/>
          <w:b/>
          <w:bCs/>
          <w:sz w:val="28"/>
          <w:szCs w:val="28"/>
          <w:rtl/>
        </w:rPr>
        <w:t>2</w:t>
      </w:r>
      <w:r w:rsidR="007E6811">
        <w:rPr>
          <w:rFonts w:cs="Times New Roman"/>
          <w:b/>
          <w:bCs/>
          <w:sz w:val="28"/>
          <w:szCs w:val="28"/>
          <w:rtl/>
        </w:rPr>
        <w:t xml:space="preserve">- صدق الاختبار : </w:t>
      </w:r>
      <w:r w:rsidR="007E6811">
        <w:rPr>
          <w:rFonts w:cs="Times New Roman"/>
          <w:sz w:val="28"/>
          <w:szCs w:val="28"/>
          <w:rtl/>
        </w:rPr>
        <w:t>يعد الاختبار صادقا بالقدر الذي يكون فيه دقيقا في قياس ما وضع من اجله (علام، 2000: ص 190) ، تحقق الباحث من صدق المحتوى من خلال أعداد الخريطة الاختبارية للموضوعات التي سيتم الاختبار بها بحيث استطاع تمثيل المحتوى الدراسي والأهداف المراد تحقيقها في فقرات الاختبار التي حققت الصدق الظاهري من خلال عرضه الاختبار بصيغته الأولية على مجموعة من المحكمين من ذوي الاختصاص والخبرة (ملحق1) ، اذ اتفقوا على صلاحية فقرات الاختبار عدا ثلاث فقرات تم حذفها ، مع الأخذ بالملاحظات لتحسين الاختبار وجعله مناسبا وصالحا للتطبيق , وبذلك تم التحقق من صدق الاختبار .</w:t>
      </w:r>
    </w:p>
    <w:p w:rsidR="007E6811" w:rsidRDefault="00772DA5" w:rsidP="00772DA5">
      <w:pPr>
        <w:jc w:val="both"/>
        <w:rPr>
          <w:rFonts w:cs="Times New Roman"/>
          <w:sz w:val="28"/>
          <w:szCs w:val="28"/>
          <w:rtl/>
        </w:rPr>
      </w:pPr>
      <w:r>
        <w:rPr>
          <w:rFonts w:cs="Times New Roman" w:hint="cs"/>
          <w:b/>
          <w:bCs/>
          <w:sz w:val="28"/>
          <w:szCs w:val="28"/>
          <w:rtl/>
        </w:rPr>
        <w:t>3</w:t>
      </w:r>
      <w:r w:rsidR="007E6811">
        <w:rPr>
          <w:rFonts w:cs="Times New Roman"/>
          <w:b/>
          <w:bCs/>
          <w:sz w:val="28"/>
          <w:szCs w:val="28"/>
          <w:rtl/>
        </w:rPr>
        <w:t>- اعداد تعليمات الاختبار :</w:t>
      </w:r>
      <w:r w:rsidR="007E6811">
        <w:rPr>
          <w:rFonts w:cs="Times New Roman"/>
          <w:sz w:val="28"/>
          <w:szCs w:val="28"/>
          <w:rtl/>
        </w:rPr>
        <w:t>وضع الباحث التعليمات آلاتية :</w:t>
      </w:r>
    </w:p>
    <w:p w:rsidR="007E6811" w:rsidRDefault="007E6811" w:rsidP="007E6811">
      <w:pPr>
        <w:jc w:val="both"/>
        <w:rPr>
          <w:rFonts w:cs="Times New Roman"/>
          <w:sz w:val="28"/>
          <w:szCs w:val="28"/>
          <w:rtl/>
        </w:rPr>
      </w:pPr>
      <w:r>
        <w:rPr>
          <w:rFonts w:cs="Times New Roman"/>
          <w:sz w:val="28"/>
          <w:szCs w:val="28"/>
          <w:rtl/>
        </w:rPr>
        <w:t xml:space="preserve">   أ-   كتابة الاسم والصف والشعبة وتسلسله في الصف .</w:t>
      </w:r>
    </w:p>
    <w:p w:rsidR="007E6811" w:rsidRDefault="007E6811" w:rsidP="007E6811">
      <w:pPr>
        <w:jc w:val="both"/>
        <w:rPr>
          <w:rFonts w:cs="Times New Roman"/>
          <w:sz w:val="28"/>
          <w:szCs w:val="28"/>
          <w:rtl/>
        </w:rPr>
      </w:pPr>
      <w:r>
        <w:rPr>
          <w:rFonts w:cs="Times New Roman"/>
          <w:sz w:val="28"/>
          <w:szCs w:val="28"/>
          <w:rtl/>
        </w:rPr>
        <w:t xml:space="preserve">   ب -   كتابة الحل على ورقة الأسئلة .</w:t>
      </w:r>
    </w:p>
    <w:p w:rsidR="007E6811" w:rsidRDefault="007E6811" w:rsidP="007E6811">
      <w:pPr>
        <w:jc w:val="both"/>
        <w:rPr>
          <w:rFonts w:cs="Times New Roman"/>
          <w:sz w:val="28"/>
          <w:szCs w:val="28"/>
          <w:rtl/>
        </w:rPr>
      </w:pPr>
      <w:r>
        <w:rPr>
          <w:rFonts w:cs="Times New Roman"/>
          <w:sz w:val="28"/>
          <w:szCs w:val="28"/>
          <w:rtl/>
        </w:rPr>
        <w:t xml:space="preserve">  ج-   استعمال قلم الرصاص في إثناء الإجابة .</w:t>
      </w:r>
    </w:p>
    <w:p w:rsidR="007E6811" w:rsidRDefault="007E6811" w:rsidP="007E6811">
      <w:pPr>
        <w:jc w:val="both"/>
        <w:rPr>
          <w:rFonts w:cs="Times New Roman"/>
          <w:sz w:val="28"/>
          <w:szCs w:val="28"/>
          <w:rtl/>
        </w:rPr>
      </w:pPr>
      <w:r>
        <w:rPr>
          <w:rFonts w:cs="Times New Roman"/>
          <w:sz w:val="28"/>
          <w:szCs w:val="28"/>
          <w:rtl/>
        </w:rPr>
        <w:t xml:space="preserve">   د-   الإجابة عن الأسئلة جميعها وعدم ترك أي سؤال أو فقرة .           </w:t>
      </w:r>
    </w:p>
    <w:p w:rsidR="007E6811" w:rsidRDefault="007E6811" w:rsidP="007E6811">
      <w:pPr>
        <w:jc w:val="both"/>
        <w:rPr>
          <w:rFonts w:cs="Times New Roman"/>
          <w:sz w:val="28"/>
          <w:szCs w:val="28"/>
        </w:rPr>
      </w:pPr>
      <w:r>
        <w:rPr>
          <w:rFonts w:cs="Times New Roman"/>
          <w:sz w:val="28"/>
          <w:szCs w:val="28"/>
          <w:rtl/>
        </w:rPr>
        <w:t xml:space="preserve">   هـ-   عدم وضع أكثر من إشارة واحدة داخل الفراغ .</w:t>
      </w:r>
    </w:p>
    <w:p w:rsidR="007E6811" w:rsidRDefault="00772DA5" w:rsidP="00CF2EA8">
      <w:pPr>
        <w:jc w:val="both"/>
        <w:rPr>
          <w:rFonts w:cs="Times New Roman"/>
          <w:sz w:val="28"/>
          <w:szCs w:val="28"/>
          <w:rtl/>
        </w:rPr>
      </w:pPr>
      <w:r>
        <w:rPr>
          <w:rFonts w:cs="Times New Roman" w:hint="cs"/>
          <w:b/>
          <w:bCs/>
          <w:sz w:val="28"/>
          <w:szCs w:val="28"/>
          <w:rtl/>
        </w:rPr>
        <w:lastRenderedPageBreak/>
        <w:t>4</w:t>
      </w:r>
      <w:r w:rsidR="007E6811">
        <w:rPr>
          <w:rFonts w:cs="Times New Roman"/>
          <w:b/>
          <w:bCs/>
          <w:sz w:val="28"/>
          <w:szCs w:val="28"/>
          <w:rtl/>
        </w:rPr>
        <w:t>- التطبيق الاستطلاعي للأداة :</w:t>
      </w:r>
      <w:r w:rsidR="007E6811">
        <w:rPr>
          <w:rFonts w:cs="Times New Roman"/>
          <w:sz w:val="28"/>
          <w:szCs w:val="28"/>
          <w:rtl/>
        </w:rPr>
        <w:t>بعد انتهاء الباحث من اعداد الاختبار وتعليماته ، اجر</w:t>
      </w:r>
      <w:r w:rsidR="00CF2EA8">
        <w:rPr>
          <w:rFonts w:cs="Times New Roman" w:hint="cs"/>
          <w:sz w:val="28"/>
          <w:szCs w:val="28"/>
          <w:rtl/>
        </w:rPr>
        <w:t>ى</w:t>
      </w:r>
      <w:r w:rsidR="007E6811">
        <w:rPr>
          <w:rFonts w:cs="Times New Roman"/>
          <w:sz w:val="28"/>
          <w:szCs w:val="28"/>
          <w:rtl/>
        </w:rPr>
        <w:t xml:space="preserve"> الباحث دراسة استطلاعية وذلك بتطبيق الاختبار على عينة تكونت من (80) طالباً ، من طلاب مدرسة </w:t>
      </w:r>
      <w:r w:rsidR="00CF2EA8">
        <w:rPr>
          <w:rFonts w:cs="Times New Roman" w:hint="cs"/>
          <w:sz w:val="28"/>
          <w:szCs w:val="28"/>
          <w:rtl/>
        </w:rPr>
        <w:t>الفراهيدي</w:t>
      </w:r>
      <w:r w:rsidR="007E6811">
        <w:rPr>
          <w:rFonts w:cs="Times New Roman"/>
          <w:sz w:val="28"/>
          <w:szCs w:val="28"/>
          <w:rtl/>
        </w:rPr>
        <w:t xml:space="preserve"> للبنين الواقعة في الحي العسكري ، وكان الهدف من اجراء هذه الدراسة الاستطلاعية هو بيان مدى وضوح اسئلة الاختبار وتعليماته وتحديد الزمن المستغرق للاجابة عن الاسئلة ، وايجاد قوة التمييز ومعامل الصعوبة لكل فقرة من فقرات </w:t>
      </w:r>
      <w:r>
        <w:rPr>
          <w:rFonts w:cs="Times New Roman"/>
          <w:sz w:val="28"/>
          <w:szCs w:val="28"/>
          <w:rtl/>
        </w:rPr>
        <w:t>الاختبار ، وحساب ثبات الاختبار</w:t>
      </w:r>
      <w:r>
        <w:rPr>
          <w:rFonts w:cs="Times New Roman" w:hint="cs"/>
          <w:sz w:val="28"/>
          <w:szCs w:val="28"/>
          <w:rtl/>
        </w:rPr>
        <w:t>.</w:t>
      </w:r>
    </w:p>
    <w:p w:rsidR="007E6811" w:rsidRDefault="007E6811" w:rsidP="00772DA5">
      <w:pPr>
        <w:jc w:val="both"/>
        <w:rPr>
          <w:rFonts w:cs="Times New Roman"/>
          <w:sz w:val="28"/>
          <w:szCs w:val="28"/>
          <w:rtl/>
        </w:rPr>
      </w:pPr>
      <w:r>
        <w:rPr>
          <w:rFonts w:cs="Times New Roman"/>
          <w:sz w:val="28"/>
          <w:szCs w:val="28"/>
          <w:rtl/>
        </w:rPr>
        <w:t>وتبين ان الوقت المستغرق الذي تم من خلاله تسجيل زمن انتهاء اول طالب من الاجابة هو (30 دقيقة ) ، واخر طالب بمدة (50 دقيقة ) وبعد حساب المتوسط الزمني وجد ان الزمن المستغرق لاكمال الاجابة هو ( 40 دقيقة ) .</w:t>
      </w:r>
    </w:p>
    <w:p w:rsidR="007E6811" w:rsidRDefault="00772DA5" w:rsidP="00CF2EA8">
      <w:pPr>
        <w:jc w:val="both"/>
        <w:rPr>
          <w:rFonts w:cs="Times New Roman"/>
          <w:sz w:val="28"/>
          <w:szCs w:val="28"/>
          <w:rtl/>
        </w:rPr>
      </w:pPr>
      <w:r>
        <w:rPr>
          <w:rFonts w:cs="Times New Roman" w:hint="cs"/>
          <w:b/>
          <w:bCs/>
          <w:sz w:val="28"/>
          <w:szCs w:val="28"/>
          <w:rtl/>
        </w:rPr>
        <w:t>5</w:t>
      </w:r>
      <w:r w:rsidR="007E6811">
        <w:rPr>
          <w:rFonts w:cs="Times New Roman"/>
          <w:b/>
          <w:bCs/>
          <w:sz w:val="28"/>
          <w:szCs w:val="28"/>
          <w:rtl/>
        </w:rPr>
        <w:t>- التحليل الاحصائي لفقرات الاختبار :</w:t>
      </w:r>
      <w:r w:rsidR="007E6811">
        <w:rPr>
          <w:rFonts w:cs="Times New Roman"/>
          <w:sz w:val="28"/>
          <w:szCs w:val="28"/>
          <w:rtl/>
        </w:rPr>
        <w:t xml:space="preserve">يقصد بتحليل الفقرات استخراج معامل الصعوبة ومعامل التمييز تمهيدا للحكم على الفقرة فاذا كانت جيدة نبقيها واذا كانت ضعيفة نتخلص منها أو نحسنها (الروسان، واخرون ،1991 : ص 82) ، وللتحقق من التحليل الاحصائي قام الباحث بالاجراءات الآتية : </w:t>
      </w:r>
    </w:p>
    <w:p w:rsidR="007E6811" w:rsidRDefault="007E6811" w:rsidP="00CF2EA8">
      <w:pPr>
        <w:jc w:val="both"/>
        <w:rPr>
          <w:rFonts w:cs="Times New Roman"/>
          <w:sz w:val="28"/>
          <w:szCs w:val="28"/>
          <w:rtl/>
          <w:lang w:bidi="ar-IQ"/>
        </w:rPr>
      </w:pPr>
      <w:r>
        <w:rPr>
          <w:rFonts w:cs="Times New Roman"/>
          <w:b/>
          <w:bCs/>
          <w:sz w:val="28"/>
          <w:szCs w:val="28"/>
          <w:rtl/>
        </w:rPr>
        <w:t xml:space="preserve">أ- تحديد معامل الصعوبة : </w:t>
      </w:r>
      <w:r>
        <w:rPr>
          <w:rFonts w:cs="Times New Roman"/>
          <w:sz w:val="28"/>
          <w:szCs w:val="28"/>
          <w:rtl/>
        </w:rPr>
        <w:t>وعند تطبيق هذا الاجراء تبين ان معاملات الصعوبة للفقرات المكونة للاختبار انحصرت بين (0,43-0,80) ويستدل من ذلك ان فقرات الاخ</w:t>
      </w:r>
      <w:r w:rsidR="00CF2EA8">
        <w:rPr>
          <w:rFonts w:cs="Times New Roman"/>
          <w:sz w:val="28"/>
          <w:szCs w:val="28"/>
          <w:rtl/>
        </w:rPr>
        <w:t xml:space="preserve">تبار تعد مقبولة وصالحة للتطبيق </w:t>
      </w:r>
      <w:r>
        <w:rPr>
          <w:rFonts w:cs="Times New Roman"/>
          <w:sz w:val="28"/>
          <w:szCs w:val="28"/>
          <w:rtl/>
        </w:rPr>
        <w:t xml:space="preserve"> (</w:t>
      </w:r>
      <w:r>
        <w:rPr>
          <w:rFonts w:cs="Times New Roman"/>
          <w:sz w:val="28"/>
          <w:szCs w:val="28"/>
        </w:rPr>
        <w:t xml:space="preserve">Bloom and Others,1971: p. 60 </w:t>
      </w:r>
      <w:r>
        <w:rPr>
          <w:rFonts w:cs="Times New Roman"/>
          <w:sz w:val="28"/>
          <w:szCs w:val="28"/>
          <w:rtl/>
        </w:rPr>
        <w:t>) (ملحق 3 ) .</w:t>
      </w:r>
    </w:p>
    <w:p w:rsidR="007E6811" w:rsidRDefault="007E6811" w:rsidP="00CF2EA8">
      <w:pPr>
        <w:jc w:val="both"/>
        <w:rPr>
          <w:rFonts w:cs="Times New Roman"/>
          <w:sz w:val="28"/>
          <w:szCs w:val="28"/>
          <w:rtl/>
        </w:rPr>
      </w:pPr>
      <w:r>
        <w:rPr>
          <w:rFonts w:cs="Times New Roman"/>
          <w:b/>
          <w:bCs/>
          <w:sz w:val="28"/>
          <w:szCs w:val="28"/>
          <w:rtl/>
        </w:rPr>
        <w:t xml:space="preserve">ب- تحديد قوة التمييز : </w:t>
      </w:r>
      <w:r>
        <w:rPr>
          <w:rFonts w:cs="Times New Roman"/>
          <w:sz w:val="28"/>
          <w:szCs w:val="28"/>
          <w:rtl/>
        </w:rPr>
        <w:t>ان الفقرة التي يكون تمييزها أقل من</w:t>
      </w:r>
      <w:r w:rsidR="00CF2EA8">
        <w:rPr>
          <w:rFonts w:cs="Times New Roman" w:hint="cs"/>
          <w:sz w:val="28"/>
          <w:szCs w:val="28"/>
          <w:rtl/>
        </w:rPr>
        <w:t>(</w:t>
      </w:r>
      <w:r>
        <w:rPr>
          <w:rFonts w:cs="Times New Roman"/>
          <w:sz w:val="28"/>
          <w:szCs w:val="28"/>
          <w:rtl/>
        </w:rPr>
        <w:t xml:space="preserve"> 0,30 </w:t>
      </w:r>
      <w:r w:rsidR="00CF2EA8">
        <w:rPr>
          <w:rFonts w:cs="Times New Roman" w:hint="cs"/>
          <w:sz w:val="28"/>
          <w:szCs w:val="28"/>
          <w:rtl/>
        </w:rPr>
        <w:t xml:space="preserve">) </w:t>
      </w:r>
      <w:r>
        <w:rPr>
          <w:rFonts w:cs="Times New Roman"/>
          <w:sz w:val="28"/>
          <w:szCs w:val="28"/>
          <w:rtl/>
        </w:rPr>
        <w:t>تعد فقرة غير مقبولة أو انها ضعيفة التمييز وبذلك ترفض من الاختبار (المولى ، 2000: ص 81)  .</w:t>
      </w:r>
    </w:p>
    <w:p w:rsidR="007E6811" w:rsidRDefault="007E6811" w:rsidP="00CF2EA8">
      <w:pPr>
        <w:ind w:firstLine="720"/>
        <w:jc w:val="both"/>
        <w:rPr>
          <w:rFonts w:cs="Times New Roman"/>
          <w:sz w:val="28"/>
          <w:szCs w:val="28"/>
          <w:rtl/>
        </w:rPr>
      </w:pPr>
      <w:r>
        <w:rPr>
          <w:rFonts w:cs="Times New Roman"/>
          <w:sz w:val="28"/>
          <w:szCs w:val="28"/>
          <w:rtl/>
        </w:rPr>
        <w:t>وعليه صحح</w:t>
      </w:r>
      <w:r w:rsidR="00CF2EA8">
        <w:rPr>
          <w:rFonts w:cs="Times New Roman"/>
          <w:sz w:val="28"/>
          <w:szCs w:val="28"/>
          <w:rtl/>
        </w:rPr>
        <w:t xml:space="preserve"> الباحث</w:t>
      </w:r>
      <w:r>
        <w:rPr>
          <w:rFonts w:cs="Times New Roman"/>
          <w:sz w:val="28"/>
          <w:szCs w:val="28"/>
          <w:rtl/>
        </w:rPr>
        <w:t xml:space="preserve"> 80 اجابة (العينة الاستطلاعية)، وثبت بعدها درجات المفحوصين تنازليا ثم اختير 27% من الأوراق الحاصلة على أعلى الدرجات لتمثيل المجموعة العليا وكذلك اختير 27% من الأوراق الحاصلة على اوطئ الدرجات لتمثيل المجموعة الدنيا فقد حسب عدد الاجابات الصحيحة وغير الصحيحة عن كل فقرة من فقرات الاختبار على حدة ولكلتا المجموعتين وبعد حساب قوة تمييز كل فقرة من فقرات الاختبار وجد انها تقع بين( 0،27 ـــ 0،72 ) عدا بعض الفقرات التي اظهرت بانها اقل من 0.30% بذلك تم حذفها .</w:t>
      </w:r>
    </w:p>
    <w:p w:rsidR="007E6811" w:rsidRDefault="00772DA5" w:rsidP="00772DA5">
      <w:pPr>
        <w:jc w:val="both"/>
        <w:rPr>
          <w:rFonts w:cs="Times New Roman"/>
          <w:sz w:val="28"/>
          <w:szCs w:val="28"/>
          <w:rtl/>
        </w:rPr>
      </w:pPr>
      <w:r>
        <w:rPr>
          <w:rFonts w:cs="Times New Roman" w:hint="cs"/>
          <w:b/>
          <w:bCs/>
          <w:sz w:val="28"/>
          <w:szCs w:val="28"/>
          <w:rtl/>
        </w:rPr>
        <w:t>6</w:t>
      </w:r>
      <w:r w:rsidR="007E6811">
        <w:rPr>
          <w:rFonts w:cs="Times New Roman"/>
          <w:b/>
          <w:bCs/>
          <w:sz w:val="28"/>
          <w:szCs w:val="28"/>
          <w:rtl/>
        </w:rPr>
        <w:t>- ثبات الاختبار :</w:t>
      </w:r>
      <w:r w:rsidR="007E6811">
        <w:rPr>
          <w:rFonts w:cs="Times New Roman"/>
          <w:sz w:val="28"/>
          <w:szCs w:val="28"/>
          <w:rtl/>
        </w:rPr>
        <w:t>يعرف الثبات بانه الاتساق في النتائج ويعد الاختبار ثابتا اذا حصلنا منه على النتائج نفسها لدى اعادة تطبيقه على الافراد انفسهم وفي ظل الظروف نفسها ( الزوبعي ،1981: ص 30 ) ، وقد تم استعمال معادلة كودر – ريتشاردسون (</w:t>
      </w:r>
      <w:r w:rsidR="007E6811">
        <w:rPr>
          <w:rFonts w:cs="Times New Roman"/>
          <w:sz w:val="28"/>
          <w:szCs w:val="28"/>
        </w:rPr>
        <w:t xml:space="preserve"> Kuder – Richardson , 20 </w:t>
      </w:r>
      <w:r w:rsidR="007E6811">
        <w:rPr>
          <w:rFonts w:cs="Times New Roman"/>
          <w:sz w:val="28"/>
          <w:szCs w:val="28"/>
          <w:rtl/>
        </w:rPr>
        <w:t>) لحساب الثبات ويعود السبب في اختيار هذه المعادلة لأنه يمكن تطبيقها في الاختبار الذي تكون درجة الاجابة عن الفقرة اما صحيحة فتأخذ درجة واحدة ، وإما خطأ فتأخذ صفرا ، وبلغ معامل الثبات(0,90) وهو معامل ثبات عالٍ ( سمارة واخرون ، 1989 : ص 120 ) .</w:t>
      </w:r>
    </w:p>
    <w:p w:rsidR="007E6811" w:rsidRDefault="00BE540E" w:rsidP="00BE540E">
      <w:pPr>
        <w:jc w:val="both"/>
        <w:rPr>
          <w:rFonts w:cs="Times New Roman"/>
          <w:sz w:val="28"/>
          <w:szCs w:val="28"/>
          <w:rtl/>
        </w:rPr>
      </w:pPr>
      <w:r>
        <w:rPr>
          <w:rFonts w:cs="Times New Roman" w:hint="cs"/>
          <w:b/>
          <w:bCs/>
          <w:sz w:val="28"/>
          <w:szCs w:val="28"/>
          <w:rtl/>
        </w:rPr>
        <w:t>7</w:t>
      </w:r>
      <w:r w:rsidR="007E6811">
        <w:rPr>
          <w:rFonts w:cs="Times New Roman"/>
          <w:b/>
          <w:bCs/>
          <w:sz w:val="28"/>
          <w:szCs w:val="28"/>
          <w:rtl/>
        </w:rPr>
        <w:t>- تطبيق التجربة :</w:t>
      </w:r>
      <w:r w:rsidR="007E6811">
        <w:rPr>
          <w:rFonts w:cs="Times New Roman"/>
          <w:sz w:val="28"/>
          <w:szCs w:val="28"/>
          <w:rtl/>
        </w:rPr>
        <w:t xml:space="preserve">بدأ الباحث بتطبيق التجربة يوم </w:t>
      </w:r>
      <w:r w:rsidR="00353698">
        <w:rPr>
          <w:rFonts w:cs="Times New Roman" w:hint="cs"/>
          <w:sz w:val="28"/>
          <w:szCs w:val="28"/>
          <w:rtl/>
        </w:rPr>
        <w:t>الاحد</w:t>
      </w:r>
      <w:r w:rsidR="007E6811">
        <w:rPr>
          <w:rFonts w:cs="Times New Roman"/>
          <w:sz w:val="28"/>
          <w:szCs w:val="28"/>
          <w:rtl/>
        </w:rPr>
        <w:t xml:space="preserve"> الموافق ( </w:t>
      </w:r>
      <w:r w:rsidR="00353698">
        <w:rPr>
          <w:rFonts w:cs="Times New Roman" w:hint="cs"/>
          <w:sz w:val="28"/>
          <w:szCs w:val="28"/>
          <w:rtl/>
        </w:rPr>
        <w:t>6</w:t>
      </w:r>
      <w:r w:rsidR="007E6811">
        <w:rPr>
          <w:rFonts w:cs="Times New Roman"/>
          <w:sz w:val="28"/>
          <w:szCs w:val="28"/>
          <w:rtl/>
        </w:rPr>
        <w:t>/10/201</w:t>
      </w:r>
      <w:r w:rsidR="00CF2EA8">
        <w:rPr>
          <w:rFonts w:cs="Times New Roman" w:hint="cs"/>
          <w:sz w:val="28"/>
          <w:szCs w:val="28"/>
          <w:rtl/>
        </w:rPr>
        <w:t>3</w:t>
      </w:r>
      <w:r w:rsidR="007E6811">
        <w:rPr>
          <w:rFonts w:cs="Times New Roman"/>
          <w:sz w:val="28"/>
          <w:szCs w:val="28"/>
          <w:rtl/>
        </w:rPr>
        <w:t xml:space="preserve"> م ) ، اذ درس الباحث نفسه المجموعتين لضبط متغير المدرّس ، واستمر تدريس المجموعتين طوال الفصل الدراسي الأول ( 201</w:t>
      </w:r>
      <w:r w:rsidR="00CF2EA8">
        <w:rPr>
          <w:rFonts w:cs="Times New Roman" w:hint="cs"/>
          <w:sz w:val="28"/>
          <w:szCs w:val="28"/>
          <w:rtl/>
        </w:rPr>
        <w:t>3</w:t>
      </w:r>
      <w:r w:rsidR="007E6811">
        <w:rPr>
          <w:rFonts w:cs="Times New Roman"/>
          <w:sz w:val="28"/>
          <w:szCs w:val="28"/>
          <w:rtl/>
        </w:rPr>
        <w:t>- 201</w:t>
      </w:r>
      <w:r w:rsidR="00CF2EA8">
        <w:rPr>
          <w:rFonts w:cs="Times New Roman" w:hint="cs"/>
          <w:sz w:val="28"/>
          <w:szCs w:val="28"/>
          <w:rtl/>
        </w:rPr>
        <w:t>4</w:t>
      </w:r>
      <w:r w:rsidR="007E6811">
        <w:rPr>
          <w:rFonts w:cs="Times New Roman"/>
          <w:sz w:val="28"/>
          <w:szCs w:val="28"/>
          <w:rtl/>
        </w:rPr>
        <w:t xml:space="preserve"> م ) ، وبواقع حصتين اسبوعيا لكل مجموعة، وتم تدريس المجموعة التجريبية على وفق </w:t>
      </w:r>
      <w:r w:rsidR="00CF2EA8">
        <w:rPr>
          <w:rFonts w:cs="Times New Roman" w:hint="cs"/>
          <w:sz w:val="28"/>
          <w:szCs w:val="28"/>
          <w:rtl/>
        </w:rPr>
        <w:t>طريقة حل المشكلات</w:t>
      </w:r>
      <w:r w:rsidR="007E6811">
        <w:rPr>
          <w:rFonts w:cs="Times New Roman"/>
          <w:sz w:val="28"/>
          <w:szCs w:val="28"/>
          <w:rtl/>
        </w:rPr>
        <w:t>، والمجموعة الضابطة تم تدريسها المادة المقررة على وفق الطريقة التقليدية، وعلى وفق خطط تدريسية لكل مجموعة سبقت الاشارة اليها في (ملحق2)، وانته</w:t>
      </w:r>
      <w:r w:rsidR="00CF2EA8">
        <w:rPr>
          <w:rFonts w:cs="Times New Roman" w:hint="cs"/>
          <w:sz w:val="28"/>
          <w:szCs w:val="28"/>
          <w:rtl/>
        </w:rPr>
        <w:t>ى</w:t>
      </w:r>
      <w:r w:rsidR="007E6811">
        <w:rPr>
          <w:rFonts w:cs="Times New Roman"/>
          <w:sz w:val="28"/>
          <w:szCs w:val="28"/>
          <w:rtl/>
        </w:rPr>
        <w:t xml:space="preserve"> الباحث من تدريس المجموعتين يوم </w:t>
      </w:r>
      <w:r w:rsidR="00CF2EA8">
        <w:rPr>
          <w:rFonts w:cs="Times New Roman" w:hint="cs"/>
          <w:sz w:val="28"/>
          <w:szCs w:val="28"/>
          <w:rtl/>
        </w:rPr>
        <w:t>الثلاثاء</w:t>
      </w:r>
      <w:r w:rsidR="007E6811">
        <w:rPr>
          <w:rFonts w:cs="Times New Roman"/>
          <w:sz w:val="28"/>
          <w:szCs w:val="28"/>
          <w:rtl/>
        </w:rPr>
        <w:t xml:space="preserve"> الموافق( </w:t>
      </w:r>
      <w:r w:rsidR="00CF2EA8">
        <w:rPr>
          <w:rFonts w:cs="Times New Roman" w:hint="cs"/>
          <w:sz w:val="28"/>
          <w:szCs w:val="28"/>
          <w:rtl/>
        </w:rPr>
        <w:t>31</w:t>
      </w:r>
      <w:r w:rsidR="007E6811">
        <w:rPr>
          <w:rFonts w:cs="Times New Roman"/>
          <w:sz w:val="28"/>
          <w:szCs w:val="28"/>
          <w:rtl/>
        </w:rPr>
        <w:t>/12/201</w:t>
      </w:r>
      <w:r w:rsidR="00CF2EA8">
        <w:rPr>
          <w:rFonts w:cs="Times New Roman" w:hint="cs"/>
          <w:sz w:val="28"/>
          <w:szCs w:val="28"/>
          <w:rtl/>
        </w:rPr>
        <w:t>3</w:t>
      </w:r>
      <w:r w:rsidR="007E6811">
        <w:rPr>
          <w:rFonts w:cs="Times New Roman"/>
          <w:sz w:val="28"/>
          <w:szCs w:val="28"/>
          <w:rtl/>
        </w:rPr>
        <w:t xml:space="preserve"> م ) .</w:t>
      </w:r>
    </w:p>
    <w:p w:rsidR="007E6811" w:rsidRDefault="007E6811" w:rsidP="007E6811">
      <w:pPr>
        <w:jc w:val="both"/>
        <w:rPr>
          <w:rFonts w:cs="Times New Roman"/>
          <w:b/>
          <w:bCs/>
          <w:sz w:val="28"/>
          <w:szCs w:val="28"/>
          <w:rtl/>
        </w:rPr>
      </w:pPr>
    </w:p>
    <w:p w:rsidR="007E6811" w:rsidRDefault="007E6811" w:rsidP="00BE540E">
      <w:pPr>
        <w:jc w:val="both"/>
        <w:rPr>
          <w:rFonts w:cs="Times New Roman"/>
          <w:b/>
          <w:bCs/>
          <w:sz w:val="28"/>
          <w:szCs w:val="28"/>
          <w:rtl/>
        </w:rPr>
      </w:pPr>
      <w:r>
        <w:rPr>
          <w:rFonts w:cs="Times New Roman"/>
          <w:b/>
          <w:bCs/>
          <w:sz w:val="28"/>
          <w:szCs w:val="28"/>
          <w:rtl/>
        </w:rPr>
        <w:t>9- تطبيق الاختبار النهائي :</w:t>
      </w:r>
      <w:r>
        <w:rPr>
          <w:rFonts w:cs="Times New Roman"/>
          <w:sz w:val="28"/>
          <w:szCs w:val="28"/>
          <w:rtl/>
        </w:rPr>
        <w:t>في نهاية التجربة طبق الباحث الاختبار التحصيلي على طلاب مجموعتي البحث في وقت واحد وفي ساعة واحدة ، إذ تم تطبيقه في يوم ا</w:t>
      </w:r>
      <w:r w:rsidR="00DF3BFE">
        <w:rPr>
          <w:rFonts w:cs="Times New Roman" w:hint="cs"/>
          <w:sz w:val="28"/>
          <w:szCs w:val="28"/>
          <w:rtl/>
        </w:rPr>
        <w:t>لخميس</w:t>
      </w:r>
      <w:r>
        <w:rPr>
          <w:rFonts w:cs="Times New Roman"/>
          <w:sz w:val="28"/>
          <w:szCs w:val="28"/>
          <w:rtl/>
        </w:rPr>
        <w:t xml:space="preserve"> الموافق (26/12/2010 م ) الساعة </w:t>
      </w:r>
      <w:r>
        <w:rPr>
          <w:rFonts w:cs="Times New Roman"/>
          <w:sz w:val="28"/>
          <w:szCs w:val="28"/>
          <w:rtl/>
          <w:lang w:bidi="ar-IQ"/>
        </w:rPr>
        <w:t>(</w:t>
      </w:r>
      <w:r>
        <w:rPr>
          <w:rFonts w:cs="Times New Roman"/>
          <w:sz w:val="28"/>
          <w:szCs w:val="28"/>
          <w:rtl/>
        </w:rPr>
        <w:t xml:space="preserve"> 50</w:t>
      </w:r>
      <w:r>
        <w:rPr>
          <w:rFonts w:cs="Times New Roman"/>
          <w:sz w:val="28"/>
          <w:szCs w:val="28"/>
        </w:rPr>
        <w:t xml:space="preserve"> ,</w:t>
      </w:r>
      <w:r>
        <w:rPr>
          <w:rFonts w:cs="Times New Roman"/>
          <w:sz w:val="28"/>
          <w:szCs w:val="28"/>
          <w:rtl/>
        </w:rPr>
        <w:t>9 ) دقيقة صباحا</w:t>
      </w:r>
      <w:r>
        <w:rPr>
          <w:rFonts w:cs="Times New Roman"/>
          <w:b/>
          <w:bCs/>
          <w:sz w:val="28"/>
          <w:szCs w:val="28"/>
          <w:rtl/>
        </w:rPr>
        <w:t xml:space="preserve"> .</w:t>
      </w:r>
    </w:p>
    <w:p w:rsidR="007E6811" w:rsidRDefault="007E6811" w:rsidP="00EE1C8F">
      <w:pPr>
        <w:jc w:val="both"/>
        <w:rPr>
          <w:rFonts w:cs="Times New Roman"/>
          <w:sz w:val="28"/>
          <w:szCs w:val="28"/>
          <w:rtl/>
        </w:rPr>
      </w:pPr>
      <w:r>
        <w:rPr>
          <w:rFonts w:cs="Times New Roman"/>
          <w:b/>
          <w:bCs/>
          <w:sz w:val="28"/>
          <w:szCs w:val="28"/>
          <w:rtl/>
        </w:rPr>
        <w:t>10- تصحيح الاختبار :</w:t>
      </w:r>
      <w:r>
        <w:rPr>
          <w:rFonts w:cs="Times New Roman"/>
          <w:sz w:val="28"/>
          <w:szCs w:val="28"/>
          <w:rtl/>
        </w:rPr>
        <w:t>تم تصحيح إجابات الطلاب على فقرات الاختبار إذ خصص الباحث درجة واحدة لكل إجابة صحيحة ، وصفرا لكل إجابة خاطئة وعلى هذا الأساس كانت الدرجة العليا للاختبار (30) درجة ، و الدرجة الدنيا صفرا 0</w:t>
      </w:r>
    </w:p>
    <w:p w:rsidR="007E6811" w:rsidRDefault="007E6811" w:rsidP="007358C3">
      <w:pPr>
        <w:jc w:val="both"/>
        <w:rPr>
          <w:rFonts w:cs="Times New Roman"/>
          <w:sz w:val="28"/>
          <w:szCs w:val="28"/>
          <w:rtl/>
        </w:rPr>
      </w:pPr>
      <w:r>
        <w:rPr>
          <w:rFonts w:cs="Times New Roman"/>
          <w:b/>
          <w:bCs/>
          <w:sz w:val="28"/>
          <w:szCs w:val="28"/>
          <w:rtl/>
          <w:lang w:bidi="ar-IQ"/>
        </w:rPr>
        <w:t>سابعاً :</w:t>
      </w:r>
      <w:r>
        <w:rPr>
          <w:rFonts w:cs="Times New Roman"/>
          <w:b/>
          <w:bCs/>
          <w:sz w:val="28"/>
          <w:szCs w:val="28"/>
          <w:rtl/>
        </w:rPr>
        <w:t xml:space="preserve"> الوسائل الاحصائية</w:t>
      </w:r>
      <w:r>
        <w:rPr>
          <w:rFonts w:cs="Times New Roman"/>
          <w:b/>
          <w:bCs/>
          <w:i/>
          <w:iCs/>
          <w:sz w:val="28"/>
          <w:szCs w:val="28"/>
          <w:rtl/>
        </w:rPr>
        <w:t xml:space="preserve"> :</w:t>
      </w:r>
      <w:r>
        <w:rPr>
          <w:rFonts w:cs="Times New Roman"/>
          <w:sz w:val="28"/>
          <w:szCs w:val="28"/>
          <w:rtl/>
        </w:rPr>
        <w:t xml:space="preserve"> استعمل الباحث الوسائل الاحصائية الاتية : </w:t>
      </w:r>
    </w:p>
    <w:p w:rsidR="007E6811" w:rsidRDefault="007E6811" w:rsidP="007E6811">
      <w:pPr>
        <w:jc w:val="both"/>
        <w:rPr>
          <w:rFonts w:asciiTheme="minorHAnsi" w:hAnsiTheme="minorHAnsi" w:cstheme="minorBidi"/>
          <w:sz w:val="28"/>
          <w:szCs w:val="28"/>
          <w:rtl/>
        </w:rPr>
      </w:pPr>
      <w:r>
        <w:rPr>
          <w:rFonts w:cs="Times New Roman"/>
          <w:sz w:val="28"/>
          <w:szCs w:val="28"/>
          <w:rtl/>
        </w:rPr>
        <w:t xml:space="preserve">1- الاختبار التائي لعينتين مستقلتين ( </w:t>
      </w:r>
      <w:r>
        <w:rPr>
          <w:rFonts w:cs="Times New Roman"/>
          <w:sz w:val="28"/>
          <w:szCs w:val="28"/>
        </w:rPr>
        <w:t>T.Test</w:t>
      </w:r>
      <w:r>
        <w:rPr>
          <w:rFonts w:cs="Times New Roman"/>
          <w:sz w:val="28"/>
          <w:szCs w:val="28"/>
          <w:rtl/>
        </w:rPr>
        <w:t xml:space="preserve"> ) لاجراء التكافؤ بين المجموعتين في بعض المتغيرات و في حساب دلالة  الفرق بينهما في اختبار التحصيل النهائي .                                                                   </w:t>
      </w:r>
    </w:p>
    <w:p w:rsidR="007E6811" w:rsidRDefault="007E6811" w:rsidP="007E6811">
      <w:pPr>
        <w:rPr>
          <w:rFonts w:cs="Times New Roman"/>
          <w:b/>
          <w:bCs/>
          <w:sz w:val="28"/>
          <w:szCs w:val="28"/>
          <w:rtl/>
        </w:rPr>
      </w:pPr>
      <w:r>
        <w:rPr>
          <w:rFonts w:cs="Times New Roman"/>
          <w:sz w:val="28"/>
          <w:szCs w:val="28"/>
          <w:rtl/>
        </w:rPr>
        <w:lastRenderedPageBreak/>
        <w:t xml:space="preserve">(  سَ </w:t>
      </w:r>
      <w:r>
        <w:rPr>
          <w:rFonts w:cs="Times New Roman"/>
          <w:sz w:val="28"/>
          <w:szCs w:val="28"/>
          <w:vertAlign w:val="subscript"/>
          <w:rtl/>
        </w:rPr>
        <w:t>1</w:t>
      </w:r>
      <w:r>
        <w:rPr>
          <w:rFonts w:cs="Times New Roman"/>
          <w:sz w:val="28"/>
          <w:szCs w:val="28"/>
        </w:rPr>
        <w:t>–</w:t>
      </w:r>
      <w:r>
        <w:rPr>
          <w:rFonts w:cs="Times New Roman"/>
          <w:sz w:val="28"/>
          <w:szCs w:val="28"/>
          <w:rtl/>
        </w:rPr>
        <w:t xml:space="preserve">  سَ</w:t>
      </w:r>
      <w:r>
        <w:rPr>
          <w:rFonts w:cs="Times New Roman"/>
          <w:sz w:val="28"/>
          <w:szCs w:val="28"/>
          <w:vertAlign w:val="subscript"/>
          <w:rtl/>
        </w:rPr>
        <w:t>2</w:t>
      </w:r>
      <w:r>
        <w:rPr>
          <w:rFonts w:cs="Times New Roman"/>
          <w:b/>
          <w:bCs/>
          <w:sz w:val="28"/>
          <w:szCs w:val="28"/>
          <w:rtl/>
        </w:rPr>
        <w:t xml:space="preserve">  )</w:t>
      </w:r>
    </w:p>
    <w:p w:rsidR="007E6811" w:rsidRDefault="007E6811" w:rsidP="007E6811">
      <w:pPr>
        <w:jc w:val="lowKashida"/>
        <w:rPr>
          <w:rFonts w:cs="Times New Roman"/>
          <w:sz w:val="28"/>
          <w:szCs w:val="28"/>
          <w:rtl/>
        </w:rPr>
      </w:pPr>
      <w:r>
        <w:rPr>
          <w:rFonts w:cs="Times New Roman"/>
          <w:sz w:val="28"/>
          <w:szCs w:val="28"/>
          <w:rtl/>
        </w:rPr>
        <w:t>ت ( ن1+ ن2 -2 ) = ــــــــــــــــــــــــــــــــــــــــــــــــــــــــــــــــــــــــــــــــــــــــــــــــــــــ</w:t>
      </w:r>
    </w:p>
    <w:p w:rsidR="007E6811" w:rsidRDefault="00D821B9" w:rsidP="007E6811">
      <w:pPr>
        <w:jc w:val="lowKashida"/>
        <w:rPr>
          <w:rFonts w:cs="Times New Roman"/>
          <w:b/>
          <w:bCs/>
          <w:sz w:val="28"/>
          <w:szCs w:val="28"/>
        </w:rPr>
      </w:pPr>
      <w:r w:rsidRPr="00D821B9">
        <w:rPr>
          <w:rFonts w:asciiTheme="minorHAnsi" w:hAnsiTheme="minorHAnsi" w:cstheme="minorBidi"/>
          <w:noProof/>
          <w:sz w:val="22"/>
          <w:szCs w:val="22"/>
        </w:rPr>
        <w:pict>
          <v:shapetype id="_x0000_t32" coordsize="21600,21600" o:spt="32" o:oned="t" path="m,l21600,21600e" filled="f">
            <v:path arrowok="t" fillok="f" o:connecttype="none"/>
            <o:lock v:ext="edit" shapetype="t"/>
          </v:shapetype>
          <v:shape id="رابط كسهم مستقيم 12" o:spid="_x0000_s1026" type="#_x0000_t32" style="position:absolute;left:0;text-align:left;margin-left:315.65pt;margin-top:8.9pt;width:32.25pt;height:83.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u1TgIAAFcEAAAOAAAAZHJzL2Uyb0RvYy54bWysVM2O0zAQviPxDpbv3SQl7W6jTVcoabks&#10;sNIuD+DaTmOR2JbtbVohLqDVSrwIiBvaA6+Svg1j90e7cEGIHJxxxvPNNzOfc36xbhu04sYKJXOc&#10;nMQYcUkVE3KZ43c388EZRtYRyUijJM/xhlt8MX3+7LzTGR+qWjWMGwQg0madznHtnM6iyNKat8Se&#10;KM0lOCtlWuJga5YRM6QD9LaJhnE8jjplmDaKcmvha7lz4mnArypO3duqstyhJsfAzYXVhHXh12h6&#10;TrKlIboWdE+D/AOLlggJSY9QJXEE3RrxB1QrqFFWVe6EqjZSVSUoDzVANUn8WzXXNdE81ALNsfrY&#10;Jvv/YOmb1ZVBgsHshhhJ0sKM+h/91/5b/xNtP/cP2/vtHdre9Q/99+2n7RfYwEHoWqdtBsGFvDK+&#10;brqW1/pS0fcWSVXURC55YH+z0YCY+IjoSYjfWA25F91rxeAMuXUqtHBdmdZDQnPQOkxqc5wUXztE&#10;4WMaT0anI4wouJJ4nA7HYZQRyQ7R2lj3iqsWeSPH1hkilrUrlJQgCmWSkIusLq3z3Eh2CPCppZqL&#10;pgnaaCTqcjwZDUchwKpGMO/0x6xZLorGoBXx6gpPKBQ8j48ZdStZAKs5YbO97YhodjYkb6THg+qA&#10;zt7ayefDJJ7MzmZn6QBqnA3SuCwHL+dFOhjPk9NR+aIsijL56KklaVYLxrj07A5STtK/k8r+Uu1E&#10;eBTzsQ3RU/TQLyB7eAfSYbx+ojttLBTbXJnD2EG94fD+pvnr8XgP9uP/wfQXAAAA//8DAFBLAwQU&#10;AAYACAAAACEAECGU0d8AAAAKAQAADwAAAGRycy9kb3ducmV2LnhtbEyPQU/DMAyF70j7D5En7YJY&#10;2o2WrTSdJiQOHNkmcc0a05Y1TtWka9mvx5zgZvs9PX8v3022FVfsfeNIQbyMQCCVzjRUKTgdXx82&#10;IHzQZHTrCBV8o4ddMbvLdWbcSO94PYRKcAj5TCuoQ+gyKX1Zo9V+6Tok1j5db3Xgta+k6fXI4baV&#10;qyhKpdUN8Ydad/hSY3k5DFYB+iGJo/3WVqe323j/sbp9jd1RqcV82j+DCDiFPzP84jM6FMx0dgMZ&#10;L1oF6Tpes5WFJ67AhnSb8HDmwyZ5BFnk8n+F4gcAAP//AwBQSwECLQAUAAYACAAAACEAtoM4kv4A&#10;AADhAQAAEwAAAAAAAAAAAAAAAAAAAAAAW0NvbnRlbnRfVHlwZXNdLnhtbFBLAQItABQABgAIAAAA&#10;IQA4/SH/1gAAAJQBAAALAAAAAAAAAAAAAAAAAC8BAABfcmVscy8ucmVsc1BLAQItABQABgAIAAAA&#10;IQARv9u1TgIAAFcEAAAOAAAAAAAAAAAAAAAAAC4CAABkcnMvZTJvRG9jLnhtbFBLAQItABQABgAI&#10;AAAAIQAQIZTR3wAAAAoBAAAPAAAAAAAAAAAAAAAAAKgEAABkcnMvZG93bnJldi54bWxQSwUGAAAA&#10;AAQABADzAAAAtAUAAAAA&#10;"/>
        </w:pict>
      </w:r>
      <w:r w:rsidR="007E6811">
        <w:rPr>
          <w:rFonts w:cs="Times New Roman"/>
          <w:b/>
          <w:bCs/>
          <w:sz w:val="28"/>
          <w:szCs w:val="28"/>
          <w:rtl/>
        </w:rPr>
        <w:t xml:space="preserve">ـــــــــــــــــــــــــــــــــــــــــــــــــــــــــــــــــــــــــــــــــــــــــــــــــــــ   </w:t>
      </w:r>
    </w:p>
    <w:p w:rsidR="007E6811" w:rsidRDefault="00D821B9" w:rsidP="007E6811">
      <w:pPr>
        <w:rPr>
          <w:rFonts w:cs="Times New Roman"/>
          <w:sz w:val="28"/>
          <w:szCs w:val="28"/>
          <w:rtl/>
        </w:rPr>
      </w:pPr>
      <w:r w:rsidRPr="00D821B9">
        <w:rPr>
          <w:rFonts w:asciiTheme="minorHAnsi" w:hAnsiTheme="minorHAnsi" w:cstheme="minorBidi"/>
          <w:noProof/>
          <w:sz w:val="22"/>
          <w:szCs w:val="22"/>
          <w:rtl/>
        </w:rPr>
        <w:pict>
          <v:shape id="رابط كسهم مستقيم 13" o:spid="_x0000_s1040" type="#_x0000_t32" style="position:absolute;left:0;text-align:left;margin-left:347.5pt;margin-top:7.8pt;width:23.25pt;height:68.85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4WSUQIAAGAEAAAOAAAAZHJzL2Uyb0RvYy54bWysVM2O0zAQviPxDpbv3TTddLeNNl2hpOWy&#10;wEq7cHdtp7FIbMv2Nq0QF9AKiRcBcUN74FXSt2Hs/rCFC0Lk4IzjmW++mfmci8tVU6MlN1YomeH4&#10;pI8Rl1QxIRcZfn07640wso5IRmoleYbX3OLLydMnF61O+UBVqmbcIACRNm11hivndBpFlla8IfZE&#10;aS7hsFSmIQ62ZhExQ1pAb+po0O+fRa0yTBtFubXwtdge4knAL0tO3auytNyhOsPAzYXVhHXu12hy&#10;QdKFIboSdEeD/AOLhggJSQ9QBXEE3RnxB1QjqFFWle6EqiZSZSkoDzVANXH/t2puKqJ5qAWaY/Wh&#10;Tfb/wdKXy2uDBIPZnWIkSQMz6r53X7qv3Q+0+dg9bD5t7tHmvnvovm0+bD7DBhyha622KQTn8tr4&#10;uulK3ugrRd9aJFVeEbnggf3tWgNi7COioxC/sRpyz9sXioEPuXMqtHBVmgaVtdBvfKAHhzahVZjZ&#10;+jAzvnKIwsfBeDg4H2JE4Wh0npyOhyEXST2MD9bGuudcNcgbGbbOELGoXK6kBHUos01BllfWeZK/&#10;AnywVDNR10EktURthiHbMHCyqhbMH3o3axbzvDZoSbzMwrNjceRm1J1kAazihE13tiOi3tqQvJYe&#10;D4oDOjtrq6N34/54OpqOkl4yOJv2kn5R9J7N8qR3NovPh8VpkedF/N5Ti5O0Eoxx6dntNR0nf6eZ&#10;3e3aqvGg6kMbomP00C8gu38H0mHOfrRbkcwVW1+b/fxBxsF5d+X8PXm8B/vxj2HyEwAA//8DAFBL&#10;AwQUAAYACAAAACEAkh/XKd8AAAAKAQAADwAAAGRycy9kb3ducmV2LnhtbEyPwU7DMBBE70j8g7VI&#10;3KhT2qRtiFMhJBAHFIkCdzfeJoF4HWI3Sf+e7Yked2Y0+ybbTrYVA/a+caRgPotAIJXONFQp+Px4&#10;vluD8EGT0a0jVHBCD9v8+irTqXEjveOwC5XgEvKpVlCH0KVS+rJGq/3MdUjsHVxvdeCzr6Tp9cjl&#10;tpX3UZRIqxviD7Xu8KnG8md3tAp+aXX6Wsph/V0UIXl5fasIi1Gp25vp8QFEwCn8h+GMz+iQM9Pe&#10;Hcl40SpINjFvCWzECQgOrJbzGMT+LCwWIPNMXk7I/wAAAP//AwBQSwECLQAUAAYACAAAACEAtoM4&#10;kv4AAADhAQAAEwAAAAAAAAAAAAAAAAAAAAAAW0NvbnRlbnRfVHlwZXNdLnhtbFBLAQItABQABgAI&#10;AAAAIQA4/SH/1gAAAJQBAAALAAAAAAAAAAAAAAAAAC8BAABfcmVscy8ucmVsc1BLAQItABQABgAI&#10;AAAAIQDpM4WSUQIAAGAEAAAOAAAAAAAAAAAAAAAAAC4CAABkcnMvZTJvRG9jLnhtbFBLAQItABQA&#10;BgAIAAAAIQCSH9cp3wAAAAoBAAAPAAAAAAAAAAAAAAAAAKsEAABkcnMvZG93bnJldi54bWxQSwUG&#10;AAAAAAQABADzAAAAtwUAAAAA&#10;"/>
        </w:pict>
      </w:r>
      <w:r w:rsidR="007E6811">
        <w:rPr>
          <w:rFonts w:cs="Times New Roman"/>
          <w:sz w:val="28"/>
          <w:szCs w:val="28"/>
          <w:rtl/>
        </w:rPr>
        <w:t xml:space="preserve">                                 (ن</w:t>
      </w:r>
      <w:r w:rsidR="007E6811">
        <w:rPr>
          <w:rFonts w:cs="Times New Roman"/>
          <w:sz w:val="28"/>
          <w:szCs w:val="28"/>
          <w:vertAlign w:val="subscript"/>
          <w:rtl/>
        </w:rPr>
        <w:t>1</w:t>
      </w:r>
      <w:r w:rsidR="007E6811">
        <w:rPr>
          <w:rFonts w:cs="Times New Roman"/>
          <w:sz w:val="28"/>
          <w:szCs w:val="28"/>
        </w:rPr>
        <w:t>–</w:t>
      </w:r>
      <w:r w:rsidR="007E6811">
        <w:rPr>
          <w:rFonts w:cs="Times New Roman"/>
          <w:sz w:val="28"/>
          <w:szCs w:val="28"/>
          <w:rtl/>
        </w:rPr>
        <w:t xml:space="preserve"> 1) ع</w:t>
      </w:r>
      <w:r w:rsidR="007E6811">
        <w:rPr>
          <w:rFonts w:cs="Times New Roman"/>
          <w:sz w:val="28"/>
          <w:szCs w:val="28"/>
          <w:vertAlign w:val="superscript"/>
          <w:rtl/>
        </w:rPr>
        <w:t>2</w:t>
      </w:r>
      <w:r w:rsidR="007E6811">
        <w:rPr>
          <w:rFonts w:cs="Times New Roman"/>
          <w:sz w:val="28"/>
          <w:szCs w:val="28"/>
          <w:vertAlign w:val="subscript"/>
          <w:rtl/>
        </w:rPr>
        <w:t xml:space="preserve">1 </w:t>
      </w:r>
      <w:r w:rsidR="007E6811">
        <w:rPr>
          <w:rFonts w:cs="Times New Roman"/>
          <w:sz w:val="28"/>
          <w:szCs w:val="28"/>
          <w:rtl/>
        </w:rPr>
        <w:t>+ (ن</w:t>
      </w:r>
      <w:r w:rsidR="007E6811">
        <w:rPr>
          <w:rFonts w:cs="Times New Roman"/>
          <w:sz w:val="28"/>
          <w:szCs w:val="28"/>
          <w:vertAlign w:val="subscript"/>
          <w:rtl/>
        </w:rPr>
        <w:t>2</w:t>
      </w:r>
      <w:r w:rsidR="007E6811">
        <w:rPr>
          <w:rFonts w:cs="Times New Roman"/>
          <w:sz w:val="28"/>
          <w:szCs w:val="28"/>
        </w:rPr>
        <w:t>–</w:t>
      </w:r>
      <w:r w:rsidR="007E6811">
        <w:rPr>
          <w:rFonts w:cs="Times New Roman"/>
          <w:sz w:val="28"/>
          <w:szCs w:val="28"/>
          <w:rtl/>
        </w:rPr>
        <w:t xml:space="preserve"> 1) ع</w:t>
      </w:r>
      <w:r w:rsidR="007E6811">
        <w:rPr>
          <w:rFonts w:cs="Times New Roman"/>
          <w:sz w:val="28"/>
          <w:szCs w:val="28"/>
          <w:vertAlign w:val="superscript"/>
          <w:rtl/>
        </w:rPr>
        <w:t>2</w:t>
      </w:r>
      <w:r w:rsidR="007E6811">
        <w:rPr>
          <w:rFonts w:cs="Times New Roman"/>
          <w:sz w:val="28"/>
          <w:szCs w:val="28"/>
          <w:vertAlign w:val="subscript"/>
          <w:rtl/>
        </w:rPr>
        <w:t xml:space="preserve">2  </w:t>
      </w:r>
      <w:r w:rsidR="007E6811">
        <w:rPr>
          <w:rFonts w:cs="Times New Roman"/>
          <w:sz w:val="28"/>
          <w:szCs w:val="28"/>
          <w:rtl/>
        </w:rPr>
        <w:t xml:space="preserve">               1                1</w:t>
      </w:r>
    </w:p>
    <w:p w:rsidR="007E6811" w:rsidRDefault="007E6811" w:rsidP="007E6811">
      <w:pPr>
        <w:rPr>
          <w:rFonts w:asciiTheme="minorHAnsi" w:hAnsiTheme="minorHAnsi" w:cs="Simplified Arabic"/>
          <w:sz w:val="28"/>
          <w:szCs w:val="28"/>
        </w:rPr>
      </w:pPr>
      <w:r>
        <w:rPr>
          <w:rFonts w:cs="Times New Roman"/>
          <w:sz w:val="28"/>
          <w:szCs w:val="28"/>
          <w:rtl/>
        </w:rPr>
        <w:t xml:space="preserve">             ـــــــــــــــــــــــــــــــــــــــــــــــــــــــــــــــــــ  { ــــــــــــ   +  ـــــــــــــ  }</w:t>
      </w:r>
    </w:p>
    <w:p w:rsidR="007E6811" w:rsidRDefault="007E6811" w:rsidP="007E6811">
      <w:pPr>
        <w:rPr>
          <w:rFonts w:cs="Times New Roman"/>
          <w:sz w:val="28"/>
          <w:szCs w:val="28"/>
          <w:rtl/>
        </w:rPr>
      </w:pPr>
      <w:r>
        <w:rPr>
          <w:rFonts w:cs="Times New Roman"/>
          <w:sz w:val="28"/>
          <w:szCs w:val="28"/>
          <w:rtl/>
        </w:rPr>
        <w:t xml:space="preserve">                                              ن</w:t>
      </w:r>
      <w:r>
        <w:rPr>
          <w:rFonts w:cs="Times New Roman"/>
          <w:sz w:val="28"/>
          <w:szCs w:val="28"/>
          <w:vertAlign w:val="subscript"/>
          <w:rtl/>
        </w:rPr>
        <w:t>1</w:t>
      </w:r>
      <w:r>
        <w:rPr>
          <w:rFonts w:cs="Times New Roman"/>
          <w:sz w:val="28"/>
          <w:szCs w:val="28"/>
          <w:rtl/>
        </w:rPr>
        <w:t xml:space="preserve"> + ن</w:t>
      </w:r>
      <w:r>
        <w:rPr>
          <w:rFonts w:cs="Times New Roman"/>
          <w:sz w:val="28"/>
          <w:szCs w:val="28"/>
          <w:vertAlign w:val="subscript"/>
          <w:rtl/>
        </w:rPr>
        <w:t>2</w:t>
      </w:r>
      <w:r>
        <w:rPr>
          <w:rFonts w:cs="Times New Roman"/>
          <w:sz w:val="28"/>
          <w:szCs w:val="28"/>
        </w:rPr>
        <w:t>–</w:t>
      </w:r>
      <w:r>
        <w:rPr>
          <w:rFonts w:cs="Times New Roman"/>
          <w:sz w:val="28"/>
          <w:szCs w:val="28"/>
          <w:rtl/>
        </w:rPr>
        <w:t xml:space="preserve"> 2                         ن</w:t>
      </w:r>
      <w:r>
        <w:rPr>
          <w:rFonts w:cs="Times New Roman"/>
          <w:sz w:val="28"/>
          <w:szCs w:val="28"/>
          <w:vertAlign w:val="subscript"/>
          <w:rtl/>
        </w:rPr>
        <w:t>1</w:t>
      </w:r>
      <w:r>
        <w:rPr>
          <w:rFonts w:cs="Times New Roman"/>
          <w:sz w:val="28"/>
          <w:szCs w:val="28"/>
          <w:rtl/>
        </w:rPr>
        <w:t xml:space="preserve">                ن</w:t>
      </w:r>
      <w:r>
        <w:rPr>
          <w:rFonts w:cs="Times New Roman"/>
          <w:sz w:val="28"/>
          <w:szCs w:val="28"/>
          <w:vertAlign w:val="subscript"/>
          <w:rtl/>
        </w:rPr>
        <w:t>2</w:t>
      </w:r>
    </w:p>
    <w:p w:rsidR="006109A1" w:rsidRDefault="006109A1" w:rsidP="007E6811">
      <w:pPr>
        <w:jc w:val="lowKashida"/>
        <w:rPr>
          <w:rFonts w:cs="Times New Roman"/>
          <w:sz w:val="28"/>
          <w:szCs w:val="28"/>
          <w:rtl/>
        </w:rPr>
      </w:pPr>
    </w:p>
    <w:p w:rsidR="007E6811" w:rsidRDefault="007E6811" w:rsidP="007E6811">
      <w:pPr>
        <w:jc w:val="lowKashida"/>
        <w:rPr>
          <w:rFonts w:cs="Times New Roman"/>
          <w:sz w:val="28"/>
          <w:szCs w:val="28"/>
          <w:rtl/>
          <w:lang w:bidi="ar-IQ"/>
        </w:rPr>
      </w:pPr>
      <w:r>
        <w:rPr>
          <w:rFonts w:cs="Times New Roman"/>
          <w:sz w:val="28"/>
          <w:szCs w:val="28"/>
          <w:rtl/>
        </w:rPr>
        <w:t xml:space="preserve">اذ تمثل : </w:t>
      </w:r>
    </w:p>
    <w:p w:rsidR="007E6811" w:rsidRDefault="007E6811" w:rsidP="007E6811">
      <w:pPr>
        <w:jc w:val="lowKashida"/>
        <w:rPr>
          <w:rFonts w:cs="Times New Roman"/>
          <w:sz w:val="28"/>
          <w:szCs w:val="28"/>
          <w:rtl/>
        </w:rPr>
      </w:pPr>
      <w:r>
        <w:rPr>
          <w:rFonts w:cs="Times New Roman"/>
          <w:sz w:val="28"/>
          <w:szCs w:val="28"/>
          <w:rtl/>
        </w:rPr>
        <w:t xml:space="preserve">(سَ </w:t>
      </w:r>
      <w:r>
        <w:rPr>
          <w:rFonts w:cs="Times New Roman"/>
          <w:sz w:val="28"/>
          <w:szCs w:val="28"/>
          <w:vertAlign w:val="subscript"/>
          <w:rtl/>
        </w:rPr>
        <w:t>1</w:t>
      </w:r>
      <w:r>
        <w:rPr>
          <w:rFonts w:cs="Times New Roman"/>
          <w:sz w:val="28"/>
          <w:szCs w:val="28"/>
          <w:rtl/>
        </w:rPr>
        <w:t xml:space="preserve">) الوسط الحسابي للمجموعة الاولى . </w:t>
      </w:r>
    </w:p>
    <w:p w:rsidR="007E6811" w:rsidRDefault="007E6811" w:rsidP="007E6811">
      <w:pPr>
        <w:rPr>
          <w:rFonts w:cs="Times New Roman"/>
          <w:sz w:val="28"/>
          <w:szCs w:val="28"/>
          <w:rtl/>
        </w:rPr>
      </w:pPr>
      <w:r>
        <w:rPr>
          <w:rFonts w:cs="Times New Roman"/>
          <w:sz w:val="28"/>
          <w:szCs w:val="28"/>
          <w:rtl/>
        </w:rPr>
        <w:t>و (سَ</w:t>
      </w:r>
      <w:r>
        <w:rPr>
          <w:rFonts w:cs="Times New Roman"/>
          <w:sz w:val="28"/>
          <w:szCs w:val="28"/>
          <w:vertAlign w:val="subscript"/>
          <w:rtl/>
        </w:rPr>
        <w:t>2</w:t>
      </w:r>
      <w:r>
        <w:rPr>
          <w:rFonts w:cs="Times New Roman"/>
          <w:sz w:val="28"/>
          <w:szCs w:val="28"/>
          <w:rtl/>
        </w:rPr>
        <w:t xml:space="preserve">) الوسط الحسابي للمجموعة  الثانية .                      </w:t>
      </w:r>
    </w:p>
    <w:p w:rsidR="007E6811" w:rsidRDefault="007E6811" w:rsidP="007E6811">
      <w:pPr>
        <w:jc w:val="lowKashida"/>
        <w:rPr>
          <w:rFonts w:cs="Times New Roman"/>
          <w:sz w:val="28"/>
          <w:szCs w:val="28"/>
          <w:rtl/>
        </w:rPr>
      </w:pPr>
      <w:r>
        <w:rPr>
          <w:rFonts w:cs="Times New Roman"/>
          <w:sz w:val="28"/>
          <w:szCs w:val="28"/>
          <w:rtl/>
        </w:rPr>
        <w:t>و ( ن</w:t>
      </w:r>
      <w:r>
        <w:rPr>
          <w:rFonts w:cs="Times New Roman"/>
          <w:sz w:val="28"/>
          <w:szCs w:val="28"/>
          <w:vertAlign w:val="superscript"/>
          <w:rtl/>
        </w:rPr>
        <w:t xml:space="preserve">1 </w:t>
      </w:r>
      <w:r>
        <w:rPr>
          <w:rFonts w:cs="Times New Roman"/>
          <w:sz w:val="28"/>
          <w:szCs w:val="28"/>
          <w:rtl/>
        </w:rPr>
        <w:t>) عدد افراد المجموعة الاولى .</w:t>
      </w:r>
    </w:p>
    <w:p w:rsidR="007E6811" w:rsidRDefault="007E6811" w:rsidP="007E6811">
      <w:pPr>
        <w:jc w:val="lowKashida"/>
        <w:rPr>
          <w:rFonts w:cs="Times New Roman"/>
          <w:sz w:val="28"/>
          <w:szCs w:val="28"/>
          <w:rtl/>
        </w:rPr>
      </w:pPr>
      <w:r>
        <w:rPr>
          <w:rFonts w:cs="Times New Roman"/>
          <w:sz w:val="28"/>
          <w:szCs w:val="28"/>
          <w:rtl/>
        </w:rPr>
        <w:t>و ( ن</w:t>
      </w:r>
      <w:r>
        <w:rPr>
          <w:rFonts w:cs="Times New Roman"/>
          <w:sz w:val="28"/>
          <w:szCs w:val="28"/>
          <w:vertAlign w:val="superscript"/>
          <w:rtl/>
        </w:rPr>
        <w:t xml:space="preserve">2 </w:t>
      </w:r>
      <w:r>
        <w:rPr>
          <w:rFonts w:cs="Times New Roman"/>
          <w:sz w:val="28"/>
          <w:szCs w:val="28"/>
          <w:rtl/>
        </w:rPr>
        <w:t>) عدد افراد المجموعة الثانية .</w:t>
      </w:r>
    </w:p>
    <w:p w:rsidR="007E6811" w:rsidRDefault="007E6811" w:rsidP="007E6811">
      <w:pPr>
        <w:jc w:val="lowKashida"/>
        <w:rPr>
          <w:rFonts w:cs="Times New Roman"/>
          <w:sz w:val="28"/>
          <w:szCs w:val="28"/>
          <w:rtl/>
        </w:rPr>
      </w:pPr>
      <w:r>
        <w:rPr>
          <w:rFonts w:cs="Times New Roman"/>
          <w:sz w:val="28"/>
          <w:szCs w:val="28"/>
          <w:rtl/>
        </w:rPr>
        <w:t>و (ع</w:t>
      </w:r>
      <w:r>
        <w:rPr>
          <w:rFonts w:cs="Times New Roman"/>
          <w:sz w:val="28"/>
          <w:szCs w:val="28"/>
          <w:vertAlign w:val="superscript"/>
          <w:rtl/>
        </w:rPr>
        <w:t>2</w:t>
      </w:r>
      <w:r>
        <w:rPr>
          <w:rFonts w:cs="Times New Roman"/>
          <w:sz w:val="28"/>
          <w:szCs w:val="28"/>
          <w:vertAlign w:val="subscript"/>
          <w:rtl/>
        </w:rPr>
        <w:t>1</w:t>
      </w:r>
      <w:r>
        <w:rPr>
          <w:rFonts w:cs="Times New Roman"/>
          <w:sz w:val="28"/>
          <w:szCs w:val="28"/>
          <w:rtl/>
        </w:rPr>
        <w:t>) تباين المجموعة الاولى .</w:t>
      </w:r>
    </w:p>
    <w:p w:rsidR="007E6811" w:rsidRDefault="007E6811" w:rsidP="007E6811">
      <w:pPr>
        <w:rPr>
          <w:rFonts w:cs="Times New Roman"/>
          <w:sz w:val="28"/>
          <w:szCs w:val="28"/>
          <w:rtl/>
        </w:rPr>
      </w:pPr>
      <w:r>
        <w:rPr>
          <w:rFonts w:cs="Times New Roman"/>
          <w:sz w:val="28"/>
          <w:szCs w:val="28"/>
          <w:rtl/>
        </w:rPr>
        <w:t>و (ع</w:t>
      </w:r>
      <w:r>
        <w:rPr>
          <w:rFonts w:cs="Times New Roman"/>
          <w:sz w:val="28"/>
          <w:szCs w:val="28"/>
          <w:vertAlign w:val="superscript"/>
          <w:rtl/>
        </w:rPr>
        <w:t>2</w:t>
      </w:r>
      <w:r>
        <w:rPr>
          <w:rFonts w:cs="Times New Roman"/>
          <w:sz w:val="28"/>
          <w:szCs w:val="28"/>
          <w:vertAlign w:val="subscript"/>
          <w:rtl/>
        </w:rPr>
        <w:t>2</w:t>
      </w:r>
      <w:r>
        <w:rPr>
          <w:rFonts w:cs="Times New Roman"/>
          <w:sz w:val="28"/>
          <w:szCs w:val="28"/>
          <w:rtl/>
        </w:rPr>
        <w:t>) تباين المجموعة الثانية  ( الجبوري ، 1991 : ص 246) .</w:t>
      </w:r>
    </w:p>
    <w:p w:rsidR="007E6811" w:rsidRDefault="007E6811" w:rsidP="007E6811">
      <w:pPr>
        <w:jc w:val="lowKashida"/>
        <w:rPr>
          <w:rFonts w:cs="Times New Roman"/>
          <w:sz w:val="28"/>
          <w:szCs w:val="28"/>
          <w:rtl/>
        </w:rPr>
      </w:pPr>
      <w:r>
        <w:rPr>
          <w:rFonts w:cs="Times New Roman"/>
          <w:sz w:val="28"/>
          <w:szCs w:val="28"/>
          <w:rtl/>
        </w:rPr>
        <w:t>2ـ مربع كا</w:t>
      </w:r>
      <w:r>
        <w:rPr>
          <w:rFonts w:cs="Times New Roman"/>
          <w:sz w:val="28"/>
          <w:szCs w:val="28"/>
          <w:vertAlign w:val="superscript"/>
          <w:rtl/>
        </w:rPr>
        <w:t>2</w:t>
      </w:r>
      <w:r>
        <w:rPr>
          <w:rFonts w:cs="Times New Roman"/>
          <w:sz w:val="28"/>
          <w:szCs w:val="28"/>
          <w:rtl/>
        </w:rPr>
        <w:t xml:space="preserve">: لايجاد التكافؤ بين مجموعتي البحث في التحصيل الدراسي للآباء والامهات . </w:t>
      </w:r>
    </w:p>
    <w:p w:rsidR="007E6811" w:rsidRDefault="007E6811" w:rsidP="007E6811">
      <w:pPr>
        <w:jc w:val="lowKashida"/>
        <w:rPr>
          <w:rFonts w:cs="Times New Roman"/>
          <w:sz w:val="28"/>
          <w:szCs w:val="28"/>
          <w:rtl/>
        </w:rPr>
      </w:pPr>
    </w:p>
    <w:p w:rsidR="007E6811" w:rsidRDefault="007E6811" w:rsidP="007E6811">
      <w:pPr>
        <w:ind w:left="360"/>
        <w:jc w:val="lowKashida"/>
        <w:rPr>
          <w:rFonts w:cs="Times New Roman"/>
          <w:sz w:val="28"/>
          <w:szCs w:val="28"/>
        </w:rPr>
      </w:pPr>
      <w:r>
        <w:rPr>
          <w:rFonts w:cs="Times New Roman"/>
          <w:sz w:val="28"/>
          <w:szCs w:val="28"/>
          <w:rtl/>
        </w:rPr>
        <w:t xml:space="preserve">                        ( ل – ق )</w:t>
      </w:r>
      <w:r>
        <w:rPr>
          <w:rFonts w:cs="Times New Roman"/>
          <w:sz w:val="28"/>
          <w:szCs w:val="28"/>
          <w:vertAlign w:val="superscript"/>
          <w:rtl/>
        </w:rPr>
        <w:t xml:space="preserve">2 </w:t>
      </w:r>
    </w:p>
    <w:p w:rsidR="007E6811" w:rsidRDefault="007E6811" w:rsidP="007E6811">
      <w:pPr>
        <w:jc w:val="lowKashida"/>
        <w:rPr>
          <w:rFonts w:cs="Times New Roman"/>
          <w:sz w:val="28"/>
          <w:szCs w:val="28"/>
          <w:rtl/>
        </w:rPr>
      </w:pPr>
      <w:r>
        <w:rPr>
          <w:rFonts w:cs="Times New Roman"/>
          <w:sz w:val="28"/>
          <w:szCs w:val="28"/>
          <w:rtl/>
        </w:rPr>
        <w:t xml:space="preserve"> كا</w:t>
      </w:r>
      <w:r>
        <w:rPr>
          <w:rFonts w:cs="Times New Roman"/>
          <w:sz w:val="28"/>
          <w:szCs w:val="28"/>
          <w:vertAlign w:val="superscript"/>
          <w:rtl/>
        </w:rPr>
        <w:t>2</w:t>
      </w:r>
      <w:r>
        <w:rPr>
          <w:rFonts w:cs="Times New Roman"/>
          <w:sz w:val="28"/>
          <w:szCs w:val="28"/>
          <w:rtl/>
        </w:rPr>
        <w:t xml:space="preserve"> = مج ــــــــــــــــــــــــــــــــــــــــــــــــ</w:t>
      </w:r>
    </w:p>
    <w:p w:rsidR="007E6811" w:rsidRDefault="007E6811" w:rsidP="007E6811">
      <w:pPr>
        <w:ind w:left="360"/>
        <w:jc w:val="lowKashida"/>
        <w:rPr>
          <w:rFonts w:cs="Times New Roman"/>
          <w:sz w:val="28"/>
          <w:szCs w:val="28"/>
          <w:rtl/>
        </w:rPr>
      </w:pPr>
      <w:r>
        <w:rPr>
          <w:rFonts w:cs="Times New Roman"/>
          <w:sz w:val="28"/>
          <w:szCs w:val="28"/>
          <w:rtl/>
        </w:rPr>
        <w:t xml:space="preserve">                              ق</w:t>
      </w:r>
    </w:p>
    <w:p w:rsidR="007E6811" w:rsidRDefault="007E6811" w:rsidP="007E6811">
      <w:pPr>
        <w:ind w:left="26"/>
        <w:jc w:val="both"/>
        <w:rPr>
          <w:rFonts w:cs="Times New Roman"/>
          <w:sz w:val="28"/>
          <w:szCs w:val="28"/>
          <w:rtl/>
        </w:rPr>
      </w:pPr>
      <w:r>
        <w:rPr>
          <w:rFonts w:cs="Times New Roman"/>
          <w:sz w:val="28"/>
          <w:szCs w:val="28"/>
          <w:rtl/>
        </w:rPr>
        <w:t xml:space="preserve">اذ تمثل : ( ل ) التكرار الملاحظ  . و ( ق ) التكرار المتوقع  ( البياتي , 1977 : ص293 ) . </w:t>
      </w:r>
    </w:p>
    <w:p w:rsidR="007E6811" w:rsidRDefault="007E6811" w:rsidP="007E6811">
      <w:pPr>
        <w:ind w:left="26"/>
        <w:jc w:val="lowKashida"/>
        <w:rPr>
          <w:rFonts w:cs="Times New Roman"/>
          <w:sz w:val="28"/>
          <w:szCs w:val="28"/>
        </w:rPr>
      </w:pPr>
      <w:r>
        <w:rPr>
          <w:rFonts w:cs="Times New Roman"/>
          <w:b/>
          <w:bCs/>
          <w:sz w:val="28"/>
          <w:szCs w:val="28"/>
          <w:rtl/>
        </w:rPr>
        <w:t>3- معادلة كودر- ريتشاردسون (20)</w:t>
      </w:r>
      <w:r>
        <w:rPr>
          <w:rFonts w:cs="Times New Roman"/>
          <w:sz w:val="28"/>
          <w:szCs w:val="28"/>
          <w:rtl/>
        </w:rPr>
        <w:t xml:space="preserve">: وذلك للتحقق من ثبات الاختبار على وفق المعادلة الآتية: </w:t>
      </w:r>
    </w:p>
    <w:p w:rsidR="007E6811" w:rsidRDefault="00D821B9" w:rsidP="007E6811">
      <w:pPr>
        <w:jc w:val="lowKashida"/>
        <w:rPr>
          <w:rFonts w:cs="Times New Roman"/>
          <w:sz w:val="28"/>
          <w:szCs w:val="28"/>
          <w:rtl/>
        </w:rPr>
      </w:pPr>
      <w:r>
        <w:rPr>
          <w:rFonts w:cs="Times New Roman"/>
          <w:noProof/>
          <w:sz w:val="28"/>
          <w:szCs w:val="28"/>
          <w:rtl/>
        </w:rPr>
      </w:r>
      <w:r>
        <w:rPr>
          <w:rFonts w:cs="Times New Roman"/>
          <w:noProof/>
          <w:sz w:val="28"/>
          <w:szCs w:val="28"/>
        </w:rPr>
        <w:pict>
          <v:group id="لوحة قماشية 11" o:spid="_x0000_s1039" editas="canvas" style="width:261pt;height:54pt;mso-position-horizontal-relative:char;mso-position-vertical-relative:line" coordsize="3314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XaCAQAAOoXAAAOAAAAZHJzL2Uyb0RvYy54bWzsWF9v2zYQfx+w70Dw3bEoy7YkRCkSO94G&#10;ZG2Bdh+AlihLqESqJG05LfrddyTlv5mHommyPcgPMkVSx7vj3e9+5PWbbV2hDZOqFDzB5MrDiPFU&#10;ZCVfJfivj4tBiJHSlGe0Epwl+JEp/Obm11+u2yZmvihElTGJQAhXcdskuNC6iYdDlRaspupKNIzD&#10;YC5kTTW8ytUwk7QF6XU19D1vMmyFzBopUqYU9M7dIL6x8vOcpfpdniumUZVg0E3bp7TPpXkOb65p&#10;vJK0Kcq0U4P+gBY1LTksuhc1p5qitSyfiKrLVAolcn2Vinoo8rxMmbUBrCHemTUzyjdUWWNS8M5O&#10;QWj9RLnLldGbi0VZVeCNIUiPTZ/5b2F/GHS2DeyOavb7pJ63/oeCNsyapeL07ea9RGWW4DFGnNYQ&#10;Ix/ZVqM7sUWR2R6zNkz60MA0vYVuCDPratU8iPSTQlzMCspX7FZK0RaMZqAdMV+CKftPnRxlhCzb&#10;P0UGy9C1FlbQNpe18QHsBgLpfuB5Iw+C5RHkTEkw7qLEaJXCeEQCmIFRCuOjwI+gbRaj8U5OI5X+&#10;jYkamUaCJQShXYduHpR2U3dTTlxP44qfdIBM1wNLw6dmzChh4+pr5EX34X0YDAJ/cj8IvPl8cLuY&#10;BYPJgkzH89F8NpuTb2ZdEsRFmWWMmx3exTgJvm8Lu2xz0bmPciWqMjPijEpKrpazSqINhRxb2F/n&#10;kKNpw1M1rL/AljOTCPj+zo8Gi0k4HQSLYDyIpl448Eh0F028IArmi1OTHkrOnm8SamFXx/7YhdVF&#10;2zz7e2objetSA4pVZZ3gcD+JxiYY73kGW05jTcvKtY9cYdQ/uAK2e7fRNnRNtLq41dvlFqSYeF6K&#10;7BGCWAqILAhCgF5oFEJ+wagFGEuw+rymkmFU/cEhEWywAu7Zl2A89eEbeTyyPB6hPAVRCdYYueZM&#10;O6xcN7JcFbCSSz0ubiF58tJG80GrLuUAKZyuLw4ZkyeQQWwyHiX+62AGiYIR6TDjDC4m4RhiwsFF&#10;1+7hooeLl4YLW1JtGTzkZ48a1ivTHWrY6kH2TgKWMePvZQe0l7kCyquy+X2HhR1rIBHULqAKhjUc&#10;WIEr2IY1nMDAaPzvlKGCuvDdlOHZ1UuKdVekLhWs/ykNOZDWS+zickl1ddQgscmP1ytZcB46Y7nE&#10;N8Hw6iXLheo/EVwS+uG+ZB1iuWe4PcN9UYZrwXmfDD3RPTobR09RY/SfoIZPIm8KJ3Wocmc8lwSj&#10;0DdD5lzcE93+XAyH3tc4F1vU2CdDjxpHqAGH4Y5sOKYbHEHGjzNde4twmehGE9+DqxQHAz3RdVfb&#10;wE+fc9/2k4muveOF+1179dRdfpsb6+N3S4wPV/Q3fwMAAP//AwBQSwMEFAAGAAgAAAAhAJcc38vY&#10;AAAABQEAAA8AAABkcnMvZG93bnJldi54bWxMj0FLw0AQhe+C/2EZwYvYXQMtJWZTSsWDeDLqfZod&#10;k+DubMxu2+ivd/Sil4HHe7z3TbWZg1dHmtIQ2cLNwoAibqMbuLPw8nx/vQaVMrJDH5ksfFKCTX1+&#10;VmHp4omf6NjkTkkJpxIt9DmPpdap7SlgWsSRWLy3OAXMIqdOuwlPUh68LoxZ6YADy0KPI+16at+b&#10;Q5CRZV7tcPt69TAgF48f05dv6M7ay4t5ewsq05z/wvCDL+hQC9M+Htgl5S3II/n3ircsCpF7CZm1&#10;AV1X+j99/Q0AAP//AwBQSwECLQAUAAYACAAAACEAtoM4kv4AAADhAQAAEwAAAAAAAAAAAAAAAAAA&#10;AAAAW0NvbnRlbnRfVHlwZXNdLnhtbFBLAQItABQABgAIAAAAIQA4/SH/1gAAAJQBAAALAAAAAAAA&#10;AAAAAAAAAC8BAABfcmVscy8ucmVsc1BLAQItABQABgAIAAAAIQAfGUXaCAQAAOoXAAAOAAAAAAAA&#10;AAAAAAAAAC4CAABkcnMvZTJvRG9jLnhtbFBLAQItABQABgAIAAAAIQCXHN/L2AAAAAUBAAAPAAAA&#10;AAAAAAAAAAAAAGIGAABkcnMvZG93bnJldi54bWxQSwUGAAAAAAQABADzAAAAZ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147;height:6858;visibility:visibl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24003;top:1714;width:9144;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E907F3" w:rsidRDefault="00E907F3" w:rsidP="007E6811">
                    <w:pPr>
                      <w:rPr>
                        <w:sz w:val="28"/>
                        <w:szCs w:val="28"/>
                      </w:rPr>
                    </w:pPr>
                    <w:r>
                      <w:rPr>
                        <w:sz w:val="28"/>
                        <w:szCs w:val="28"/>
                      </w:rPr>
                      <w:t>Kr-20</w:t>
                    </w:r>
                    <w:r>
                      <w:rPr>
                        <w:sz w:val="28"/>
                        <w:szCs w:val="28"/>
                        <w:rtl/>
                      </w:rPr>
                      <w:t xml:space="preserve"> = </w:t>
                    </w:r>
                  </w:p>
                </w:txbxContent>
              </v:textbox>
            </v:shape>
            <v:shape id="Text Box 10" o:spid="_x0000_s1029" type="#_x0000_t202" style="position:absolute;left:19431;width:6858;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E907F3" w:rsidRDefault="00E907F3" w:rsidP="007E6811">
                    <w:pPr>
                      <w:jc w:val="center"/>
                      <w:rPr>
                        <w:rFonts w:cs="Times New Roman"/>
                        <w:sz w:val="28"/>
                        <w:szCs w:val="28"/>
                      </w:rPr>
                    </w:pPr>
                    <w:r>
                      <w:rPr>
                        <w:rFonts w:cs="Times New Roman"/>
                        <w:sz w:val="28"/>
                        <w:szCs w:val="28"/>
                        <w:rtl/>
                      </w:rPr>
                      <w:t>ن</w:t>
                    </w:r>
                  </w:p>
                  <w:p w:rsidR="00E907F3" w:rsidRDefault="00E907F3" w:rsidP="007E6811">
                    <w:pPr>
                      <w:jc w:val="center"/>
                      <w:rPr>
                        <w:rFonts w:cs="Times New Roman"/>
                        <w:sz w:val="28"/>
                        <w:szCs w:val="28"/>
                        <w:rtl/>
                      </w:rPr>
                    </w:pPr>
                  </w:p>
                  <w:p w:rsidR="00E907F3" w:rsidRDefault="00E907F3" w:rsidP="007E6811">
                    <w:pPr>
                      <w:jc w:val="center"/>
                      <w:rPr>
                        <w:rFonts w:cs="Times New Roman"/>
                        <w:sz w:val="28"/>
                        <w:szCs w:val="28"/>
                      </w:rPr>
                    </w:pPr>
                    <w:r>
                      <w:rPr>
                        <w:rFonts w:cs="Times New Roman"/>
                        <w:sz w:val="28"/>
                        <w:szCs w:val="28"/>
                        <w:rtl/>
                      </w:rPr>
                      <w:t>ن - 1</w:t>
                    </w:r>
                  </w:p>
                </w:txbxContent>
              </v:textbox>
            </v:shape>
            <v:line id="Line 11" o:spid="_x0000_s1030" style="position:absolute;flip:x;visibility:visible" from="19240,3429" to="26098,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shape id="Text Box 12" o:spid="_x0000_s1031" type="#_x0000_t202" style="position:absolute;top:1714;width:18288;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907F3" w:rsidRDefault="00E907F3" w:rsidP="007E6811">
                    <w:pPr>
                      <w:rPr>
                        <w:rFonts w:cs="Times New Roman"/>
                        <w:sz w:val="28"/>
                        <w:szCs w:val="28"/>
                      </w:rPr>
                    </w:pPr>
                    <w:r>
                      <w:rPr>
                        <w:rFonts w:cs="Times New Roman"/>
                        <w:sz w:val="28"/>
                        <w:szCs w:val="28"/>
                        <w:rtl/>
                      </w:rPr>
                      <w:t>(1-                         )</w:t>
                    </w:r>
                  </w:p>
                </w:txbxContent>
              </v:textbox>
            </v:shape>
            <v:shape id="Text Box 13" o:spid="_x0000_s1032" type="#_x0000_t202" style="position:absolute;left:2190;width:14383;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907F3" w:rsidRDefault="00E907F3" w:rsidP="007E6811">
                    <w:pPr>
                      <w:jc w:val="center"/>
                      <w:rPr>
                        <w:rFonts w:cs="Times New Roman"/>
                        <w:sz w:val="28"/>
                        <w:szCs w:val="28"/>
                      </w:rPr>
                    </w:pPr>
                    <w:r>
                      <w:rPr>
                        <w:rFonts w:cs="Times New Roman"/>
                        <w:sz w:val="28"/>
                        <w:szCs w:val="28"/>
                        <w:rtl/>
                      </w:rPr>
                      <w:t>مج ص (1- ص)</w:t>
                    </w:r>
                  </w:p>
                  <w:p w:rsidR="00E907F3" w:rsidRDefault="00E907F3" w:rsidP="007E6811">
                    <w:pPr>
                      <w:jc w:val="center"/>
                      <w:rPr>
                        <w:rFonts w:cs="Times New Roman"/>
                        <w:sz w:val="28"/>
                        <w:szCs w:val="28"/>
                        <w:rtl/>
                      </w:rPr>
                    </w:pPr>
                  </w:p>
                  <w:p w:rsidR="00E907F3" w:rsidRDefault="00E907F3" w:rsidP="007E6811">
                    <w:pPr>
                      <w:jc w:val="center"/>
                      <w:rPr>
                        <w:rFonts w:cs="Times New Roman"/>
                        <w:sz w:val="28"/>
                        <w:szCs w:val="28"/>
                        <w:lang w:bidi="ar-IQ"/>
                      </w:rPr>
                    </w:pPr>
                    <w:r>
                      <w:rPr>
                        <w:rFonts w:cs="Times New Roman"/>
                        <w:sz w:val="28"/>
                        <w:szCs w:val="28"/>
                        <w:rtl/>
                      </w:rPr>
                      <w:t>ع</w:t>
                    </w:r>
                    <w:r>
                      <w:rPr>
                        <w:rFonts w:cs="Times New Roman"/>
                        <w:sz w:val="28"/>
                        <w:szCs w:val="28"/>
                        <w:vertAlign w:val="superscript"/>
                        <w:rtl/>
                      </w:rPr>
                      <w:t>2</w:t>
                    </w:r>
                    <w:r>
                      <w:rPr>
                        <w:rFonts w:cs="Times New Roman"/>
                        <w:sz w:val="28"/>
                        <w:szCs w:val="28"/>
                        <w:rtl/>
                        <w:lang w:bidi="ar-IQ"/>
                      </w:rPr>
                      <w:t xml:space="preserve"> س</w:t>
                    </w:r>
                  </w:p>
                  <w:p w:rsidR="00E907F3" w:rsidRDefault="00E907F3" w:rsidP="007E6811">
                    <w:pPr>
                      <w:rPr>
                        <w:rFonts w:asciiTheme="minorHAnsi" w:hAnsiTheme="minorHAnsi" w:cstheme="minorBidi"/>
                        <w:sz w:val="22"/>
                        <w:szCs w:val="22"/>
                        <w:rtl/>
                      </w:rPr>
                    </w:pPr>
                  </w:p>
                </w:txbxContent>
              </v:textbox>
            </v:shape>
            <v:line id="Line 14" o:spid="_x0000_s1033" style="position:absolute;flip:x;visibility:visible" from="4572,3429" to="14192,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w10:wrap type="none" anchorx="page"/>
            <w10:anchorlock/>
          </v:group>
        </w:pict>
      </w:r>
    </w:p>
    <w:p w:rsidR="007E6811" w:rsidRDefault="007E6811" w:rsidP="007E6811">
      <w:pPr>
        <w:jc w:val="lowKashida"/>
        <w:rPr>
          <w:rFonts w:cs="Times New Roman"/>
          <w:sz w:val="28"/>
          <w:szCs w:val="28"/>
          <w:rtl/>
        </w:rPr>
      </w:pPr>
      <w:r>
        <w:rPr>
          <w:rFonts w:cs="Times New Roman"/>
          <w:sz w:val="28"/>
          <w:szCs w:val="28"/>
          <w:rtl/>
        </w:rPr>
        <w:t>اذ  تمثل :  ن = عدد فقرات الاختبار ، ص = صعوبة الفقرة ، 1- ص = السهولة  ، ع</w:t>
      </w:r>
      <w:r>
        <w:rPr>
          <w:rFonts w:cs="Times New Roman"/>
          <w:sz w:val="28"/>
          <w:szCs w:val="28"/>
          <w:vertAlign w:val="superscript"/>
          <w:rtl/>
        </w:rPr>
        <w:t>2</w:t>
      </w:r>
      <w:r>
        <w:rPr>
          <w:rFonts w:cs="Times New Roman"/>
          <w:sz w:val="28"/>
          <w:szCs w:val="28"/>
          <w:rtl/>
        </w:rPr>
        <w:t xml:space="preserve"> = تباين درجات الافراد  (عودة ، 1999: ص 355) .</w:t>
      </w:r>
    </w:p>
    <w:p w:rsidR="0017230E" w:rsidRDefault="0017230E" w:rsidP="007E6811">
      <w:pPr>
        <w:tabs>
          <w:tab w:val="left" w:pos="8406"/>
        </w:tabs>
        <w:jc w:val="both"/>
        <w:rPr>
          <w:rFonts w:asciiTheme="majorBidi" w:hAnsiTheme="majorBidi" w:cstheme="majorBidi"/>
          <w:color w:val="000000"/>
          <w:sz w:val="28"/>
          <w:szCs w:val="28"/>
          <w:shd w:val="clear" w:color="auto" w:fill="FFFFFF"/>
          <w:rtl/>
          <w:lang w:bidi="ar-IQ"/>
        </w:rPr>
      </w:pPr>
    </w:p>
    <w:p w:rsidR="007E6811" w:rsidRDefault="007E6811" w:rsidP="000E2A9D">
      <w:pPr>
        <w:tabs>
          <w:tab w:val="left" w:pos="8406"/>
        </w:tabs>
        <w:jc w:val="both"/>
        <w:rPr>
          <w:rFonts w:cs="Times New Roman"/>
          <w:sz w:val="28"/>
          <w:szCs w:val="28"/>
          <w:rtl/>
        </w:rPr>
      </w:pPr>
      <w:r>
        <w:rPr>
          <w:rFonts w:asciiTheme="majorBidi" w:hAnsiTheme="majorBidi" w:cstheme="majorBidi"/>
          <w:b/>
          <w:bCs/>
          <w:color w:val="000000"/>
          <w:sz w:val="24"/>
          <w:shd w:val="clear" w:color="auto" w:fill="FFFFFF"/>
          <w:rtl/>
          <w:lang w:bidi="ar-IQ"/>
        </w:rPr>
        <w:t xml:space="preserve">عدد الافراد الذين اجابوا اجابة صحيحة عن الفقرة  للمجموعتين (العليا والدنيا) </w:t>
      </w:r>
      <w:r>
        <w:rPr>
          <w:rFonts w:asciiTheme="majorBidi" w:hAnsiTheme="majorBidi" w:cstheme="majorBidi"/>
          <w:b/>
          <w:bCs/>
          <w:color w:val="000000"/>
          <w:sz w:val="24"/>
        </w:rPr>
        <w:br/>
      </w:r>
      <w:r w:rsidR="0017230E">
        <w:rPr>
          <w:rFonts w:asciiTheme="majorBidi" w:hAnsiTheme="majorBidi" w:cstheme="majorBidi"/>
          <w:b/>
          <w:bCs/>
          <w:color w:val="000000"/>
          <w:sz w:val="24"/>
          <w:shd w:val="clear" w:color="auto" w:fill="FFFFFF"/>
          <w:rtl/>
        </w:rPr>
        <w:t>4- معادلة</w:t>
      </w:r>
      <w:r>
        <w:rPr>
          <w:rFonts w:asciiTheme="majorBidi" w:hAnsiTheme="majorBidi" w:cstheme="majorBidi"/>
          <w:b/>
          <w:bCs/>
          <w:color w:val="000000"/>
          <w:sz w:val="24"/>
          <w:shd w:val="clear" w:color="auto" w:fill="FFFFFF"/>
          <w:rtl/>
        </w:rPr>
        <w:t>الصعوبة= ــــــــــــــــــــــــــــــــــــــــــــــــــــــــــــــــــــــــــــــــــــــــــــــــــــــــــــــــــــــــــــــــــــــ</w:t>
      </w:r>
      <w:r>
        <w:rPr>
          <w:rFonts w:asciiTheme="majorBidi" w:hAnsiTheme="majorBidi" w:cstheme="majorBidi"/>
          <w:b/>
          <w:bCs/>
          <w:color w:val="000000"/>
          <w:sz w:val="24"/>
          <w:shd w:val="clear" w:color="auto" w:fill="FFFFFF"/>
        </w:rPr>
        <w:t>     </w:t>
      </w:r>
      <w:r>
        <w:rPr>
          <w:rFonts w:asciiTheme="majorBidi" w:hAnsiTheme="majorBidi" w:cstheme="majorBidi"/>
          <w:b/>
          <w:bCs/>
          <w:color w:val="000000"/>
          <w:sz w:val="24"/>
        </w:rPr>
        <w:br/>
      </w:r>
      <w:r>
        <w:rPr>
          <w:rFonts w:asciiTheme="majorBidi" w:hAnsiTheme="majorBidi" w:cstheme="majorBidi"/>
          <w:b/>
          <w:bCs/>
          <w:color w:val="000000"/>
          <w:sz w:val="24"/>
          <w:shd w:val="clear" w:color="auto" w:fill="FFFFFF"/>
        </w:rPr>
        <w:t>                                         </w:t>
      </w:r>
      <w:r>
        <w:rPr>
          <w:rFonts w:asciiTheme="majorBidi" w:hAnsiTheme="majorBidi" w:cstheme="majorBidi"/>
          <w:b/>
          <w:bCs/>
          <w:color w:val="000000"/>
          <w:sz w:val="24"/>
          <w:shd w:val="clear" w:color="auto" w:fill="FFFFFF"/>
          <w:rtl/>
        </w:rPr>
        <w:t>عدد افراد المجموعتين ( العليا والدنيا )</w:t>
      </w:r>
      <w:r>
        <w:rPr>
          <w:rFonts w:cs="Times New Roman"/>
          <w:sz w:val="28"/>
          <w:szCs w:val="28"/>
          <w:rtl/>
        </w:rPr>
        <w:t xml:space="preserve">(ملحم ، 2000 : ص 269) </w:t>
      </w:r>
    </w:p>
    <w:p w:rsidR="007E6811" w:rsidRDefault="007E6811" w:rsidP="007E6811">
      <w:pPr>
        <w:jc w:val="lowKashida"/>
        <w:rPr>
          <w:rFonts w:cs="Times New Roman"/>
          <w:b/>
          <w:bCs/>
          <w:sz w:val="24"/>
          <w:rtl/>
        </w:rPr>
      </w:pPr>
      <w:r>
        <w:rPr>
          <w:rFonts w:cs="Times New Roman"/>
          <w:b/>
          <w:bCs/>
          <w:sz w:val="24"/>
          <w:rtl/>
        </w:rPr>
        <w:t>5- معادلة قوة التمييز :</w:t>
      </w:r>
    </w:p>
    <w:p w:rsidR="007E6811" w:rsidRDefault="00D821B9" w:rsidP="007E6811">
      <w:pPr>
        <w:jc w:val="lowKashida"/>
        <w:rPr>
          <w:rFonts w:cs="Times New Roman"/>
          <w:sz w:val="28"/>
          <w:szCs w:val="28"/>
          <w:rtl/>
        </w:rPr>
      </w:pPr>
      <w:r>
        <w:rPr>
          <w:rFonts w:cs="Times New Roman"/>
          <w:noProof/>
          <w:sz w:val="28"/>
          <w:szCs w:val="28"/>
          <w:rtl/>
        </w:rPr>
      </w:r>
      <w:r>
        <w:rPr>
          <w:rFonts w:cs="Times New Roman"/>
          <w:noProof/>
          <w:sz w:val="28"/>
          <w:szCs w:val="28"/>
        </w:rPr>
        <w:pict>
          <v:group id="لوحة قماشية 4" o:spid="_x0000_s1034" editas="canvas" style="width:441.75pt;height:54pt;mso-position-horizontal-relative:char;mso-position-vertical-relative:line" coordsize="56102,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ZpzfAMAAPsMAAAOAAAAZHJzL2Uyb0RvYy54bWzsV9lu2zoQfb9A/4Hgu6LFlGIJUYrEjtsL&#10;pAvQ9gNoibKISqRK0pbTov/eISUvSRC0aLo9xA8yl9FwhnPmzOjs+bZt0IYpzaXIcXgSYMREIUsu&#10;Vjn+8H7hTTHShoqSNlKwHN8wjZ+fP/vvrO8yFslaNiVTCJQInfVdjmtjusz3dVGzluoT2TEBm5VU&#10;LTUwVSu/VLQH7W3jR0GQ+L1UZadkwbSG1fmwic+d/qpihXlTVZoZ1OQYbDPuqdxzaZ/++RnNVop2&#10;NS9GM+hPWNFSLuDQvao5NRStFb+nquWFklpW5qSQrS+rihfM+QDehMEdb2ZUbKh2zhRwOzsDYfQL&#10;9S5X1m4hF7xp4DZ80J7ZNfvfQ3wYLPYdREd3+zjpx53/rqYdc27prHi9easQLwE8GAnaAkbes61B&#10;l3KLiA2PPRuE3nUgZrawbCWtybq7lsVHjYSc1VSs2IVSsq8ZLcG60L4JruxfHfRoq2TZv5IlHEPX&#10;RjpF20q1ViFEA4F2EoZpRGKMbkDPZDKJR5RYqwp7OkmDdApgKkBgQqI0cAI+zXaKOqXNCyZbZAc5&#10;VoBCdxDdXGtjDaPZTuTW3dOsEbcWQHBYgbPhVbtnrXDA+gJWXE2vpsQjUXLlkWA+9y4WM+Ili/A0&#10;nk/ms9k8/GrPDUlW87JkwoZ4B/KQ/FgMx3Qb4LmHuZYNL606a5JWq+WsUWhDIckW7ueuH3YOYv5t&#10;M9wlgC93XAojElxGqbdIpqceWZDYS0+DqReE6WWaBCQl88Vtl665YI93CfU5TuMoHnB1MPqOb4H7&#10;3feNZi03QGMNb3M83QvRzKLxSpQQcpoZypthfHQV1vzDVUC4d4F22LVwHYBrtsutS5J9SixleQNg&#10;VhIABlgECoZBLdVnjHqgsxzrT2uqGEbN/wISIg0JsfznJiQ+jWCijneWxztUFKAqxwajYTgzA2eu&#10;O8VXNZw0pKCQF5BEFXegttk2WDWmHjDGH6KO6B51xH+FOuBSgRPu8AVJwiixl2/5IpnGAJARQk98&#10;8cQXv5kv9nnwxBdHrcZkxxeufCRHXDETb9XYdDzcLKCq4d3LHQmObcOQ+5OAjPk9lGrbMJAoSkNI&#10;ekcA38n9BgrCD/cKjy5bSq7H6vRQpfpH+49Du/pQW/FwLR0yYdcfuiLlml5oeF0pHr8GbAt/PHdF&#10;7fDNcv4NAAD//wMAUEsDBBQABgAIAAAAIQBDEthS3AAAAAUBAAAPAAAAZHJzL2Rvd25yZXYueG1s&#10;TI/BSsNAEIbvgu+wjOCl2F0tlhizKUUQPGhpq2CP0+yYBLOzIbtt49s7etHLwPD/fPNNsRh9p440&#10;xDawheupAUVcBddybeHt9fEqAxUTssMuMFn4ogiL8vyswNyFE2/ouE21EgjHHC00KfW51rFqyGOc&#10;hp5Yso8weEyyDrV2A54E7jt9Y8xce2xZLjTY00ND1ef24IVyN1lOVu/89LIan6v5Zmdmu7Wx9vJi&#10;XN6DSjSmvzL86Is6lOK0Dwd2UXUW5JH0OyXLstktqL2UTGZAl4X+b19+AwAA//8DAFBLAQItABQA&#10;BgAIAAAAIQC2gziS/gAAAOEBAAATAAAAAAAAAAAAAAAAAAAAAABbQ29udGVudF9UeXBlc10ueG1s&#10;UEsBAi0AFAAGAAgAAAAhADj9If/WAAAAlAEAAAsAAAAAAAAAAAAAAAAALwEAAF9yZWxzLy5yZWxz&#10;UEsBAi0AFAAGAAgAAAAhAEV1mnN8AwAA+wwAAA4AAAAAAAAAAAAAAAAALgIAAGRycy9lMm9Eb2Mu&#10;eG1sUEsBAi0AFAAGAAgAAAAhAEMS2FLcAAAABQEAAA8AAAAAAAAAAAAAAAAA1gUAAGRycy9kb3du&#10;cmV2LnhtbFBLBQYAAAAABAAEAPMAAADfBgAAAAA=&#10;">
            <v:shape id="_x0000_s1035" type="#_x0000_t75" style="position:absolute;width:56102;height:6858;visibility:visible">
              <v:fill o:detectmouseclick="t"/>
              <v:path o:connecttype="none"/>
            </v:shape>
            <v:shape id="Text Box 4" o:spid="_x0000_s1036" type="#_x0000_t202" style="position:absolute;left:41192;top:1333;width:14910;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textbox>
                <w:txbxContent>
                  <w:p w:rsidR="00E907F3" w:rsidRDefault="00E907F3" w:rsidP="0017230E">
                    <w:pPr>
                      <w:ind w:left="-639"/>
                      <w:rPr>
                        <w:sz w:val="24"/>
                      </w:rPr>
                    </w:pPr>
                    <w:r>
                      <w:rPr>
                        <w:rFonts w:cs="Times New Roman"/>
                        <w:b/>
                        <w:bCs/>
                        <w:sz w:val="24"/>
                        <w:rtl/>
                      </w:rPr>
                      <w:t>معادلة قوة تمييز الفقرة</w:t>
                    </w:r>
                    <w:r>
                      <w:rPr>
                        <w:sz w:val="24"/>
                        <w:rtl/>
                      </w:rPr>
                      <w:t>=</w:t>
                    </w:r>
                  </w:p>
                </w:txbxContent>
              </v:textbox>
            </v:shape>
            <v:shape id="Text Box 5" o:spid="_x0000_s1037" type="#_x0000_t202" style="position:absolute;width:46126;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E907F3" w:rsidRDefault="00E907F3" w:rsidP="007E6811">
                    <w:pPr>
                      <w:ind w:right="-1134"/>
                      <w:rPr>
                        <w:rFonts w:cs="Times New Roman"/>
                        <w:b/>
                        <w:bCs/>
                        <w:sz w:val="28"/>
                        <w:szCs w:val="28"/>
                      </w:rPr>
                    </w:pPr>
                    <w:r>
                      <w:rPr>
                        <w:rFonts w:cs="Times New Roman"/>
                        <w:b/>
                        <w:bCs/>
                        <w:sz w:val="24"/>
                        <w:rtl/>
                      </w:rPr>
                      <w:t xml:space="preserve">عدد الاجابات الصحيحة في المجموعة العليا- عدد الاجابات </w:t>
                    </w:r>
                    <w:r>
                      <w:rPr>
                        <w:rFonts w:cs="Times New Roman"/>
                        <w:b/>
                        <w:bCs/>
                        <w:sz w:val="24"/>
                        <w:rtl/>
                        <w:lang w:bidi="ar-IQ"/>
                      </w:rPr>
                      <w:t xml:space="preserve">الصحيحة </w:t>
                    </w:r>
                    <w:r>
                      <w:rPr>
                        <w:rFonts w:cs="Times New Roman"/>
                        <w:b/>
                        <w:bCs/>
                        <w:sz w:val="24"/>
                        <w:rtl/>
                      </w:rPr>
                      <w:t>للمجموعةالدنيا</w:t>
                    </w:r>
                  </w:p>
                  <w:p w:rsidR="00E907F3" w:rsidRDefault="00E907F3" w:rsidP="007E6811">
                    <w:pPr>
                      <w:jc w:val="center"/>
                      <w:rPr>
                        <w:rFonts w:cs="Times New Roman"/>
                        <w:b/>
                        <w:bCs/>
                        <w:sz w:val="24"/>
                        <w:rtl/>
                      </w:rPr>
                    </w:pPr>
                  </w:p>
                  <w:p w:rsidR="00E907F3" w:rsidRDefault="00E907F3" w:rsidP="007E6811">
                    <w:pPr>
                      <w:jc w:val="center"/>
                      <w:rPr>
                        <w:rFonts w:asciiTheme="minorHAnsi" w:hAnsiTheme="minorHAnsi" w:cstheme="minorBidi"/>
                        <w:sz w:val="24"/>
                      </w:rPr>
                    </w:pPr>
                    <w:r>
                      <w:rPr>
                        <w:rFonts w:cs="Times New Roman"/>
                        <w:b/>
                        <w:bCs/>
                        <w:sz w:val="24"/>
                        <w:rtl/>
                      </w:rPr>
                      <w:t>عدد افراد احدى المجموعتين</w:t>
                    </w:r>
                  </w:p>
                  <w:p w:rsidR="00E907F3" w:rsidRDefault="00E907F3" w:rsidP="007E6811">
                    <w:pPr>
                      <w:rPr>
                        <w:sz w:val="22"/>
                        <w:szCs w:val="22"/>
                        <w:rtl/>
                      </w:rPr>
                    </w:pPr>
                  </w:p>
                </w:txbxContent>
              </v:textbox>
            </v:shape>
            <v:line id="Line 6" o:spid="_x0000_s1038" style="position:absolute;flip:x;visibility:visible" from="0,3048" to="42291,3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w10:wrap type="none" anchorx="page"/>
            <w10:anchorlock/>
          </v:group>
        </w:pict>
      </w:r>
    </w:p>
    <w:p w:rsidR="007E6811" w:rsidRDefault="007E6811" w:rsidP="0017230E">
      <w:pPr>
        <w:rPr>
          <w:rFonts w:cs="Times New Roman"/>
          <w:sz w:val="28"/>
          <w:szCs w:val="28"/>
          <w:rtl/>
          <w:lang w:bidi="ar-IQ"/>
        </w:rPr>
      </w:pPr>
      <w:r>
        <w:rPr>
          <w:rFonts w:cs="Times New Roman"/>
          <w:sz w:val="28"/>
          <w:szCs w:val="28"/>
          <w:rtl/>
          <w:lang w:bidi="ar-IQ"/>
        </w:rPr>
        <w:t>(سمارة واخرون ، 1989 : ص 107)</w:t>
      </w:r>
    </w:p>
    <w:p w:rsidR="00542174" w:rsidRDefault="00542174" w:rsidP="007E6811">
      <w:pPr>
        <w:jc w:val="lowKashida"/>
        <w:rPr>
          <w:rFonts w:eastAsia="BatangChe" w:cs="Times New Roman"/>
          <w:b/>
          <w:bCs/>
          <w:i/>
          <w:iCs/>
          <w:sz w:val="28"/>
          <w:szCs w:val="28"/>
          <w:rtl/>
        </w:rPr>
      </w:pPr>
    </w:p>
    <w:p w:rsidR="007E6811" w:rsidRPr="007376BA" w:rsidRDefault="007E6811" w:rsidP="007E6811">
      <w:pPr>
        <w:jc w:val="lowKashida"/>
        <w:rPr>
          <w:rFonts w:eastAsia="BatangChe" w:cs="Times New Roman"/>
          <w:b/>
          <w:bCs/>
          <w:sz w:val="28"/>
          <w:szCs w:val="28"/>
          <w:rtl/>
        </w:rPr>
      </w:pPr>
      <w:r w:rsidRPr="007376BA">
        <w:rPr>
          <w:rFonts w:eastAsia="BatangChe" w:cs="Times New Roman"/>
          <w:b/>
          <w:bCs/>
          <w:sz w:val="28"/>
          <w:szCs w:val="28"/>
          <w:rtl/>
        </w:rPr>
        <w:t xml:space="preserve">الفصل الربع : عرض النتائج و تفسيرها </w:t>
      </w:r>
    </w:p>
    <w:p w:rsidR="007E6811" w:rsidRPr="007376BA" w:rsidRDefault="007E6811" w:rsidP="007E6811">
      <w:pPr>
        <w:jc w:val="lowKashida"/>
        <w:rPr>
          <w:rFonts w:eastAsiaTheme="minorEastAsia" w:cs="Times New Roman"/>
          <w:b/>
          <w:bCs/>
          <w:sz w:val="28"/>
          <w:szCs w:val="28"/>
          <w:rtl/>
          <w:lang w:bidi="ar-IQ"/>
        </w:rPr>
      </w:pPr>
      <w:r w:rsidRPr="007376BA">
        <w:rPr>
          <w:rFonts w:cs="Times New Roman"/>
          <w:b/>
          <w:bCs/>
          <w:sz w:val="28"/>
          <w:szCs w:val="28"/>
          <w:rtl/>
        </w:rPr>
        <w:t xml:space="preserve">أولا : عرض النتائج </w:t>
      </w:r>
    </w:p>
    <w:p w:rsidR="007E6811" w:rsidRDefault="007E6811" w:rsidP="007376BA">
      <w:pPr>
        <w:ind w:firstLine="720"/>
        <w:jc w:val="lowKashida"/>
        <w:rPr>
          <w:rFonts w:cs="Times New Roman"/>
          <w:sz w:val="28"/>
          <w:szCs w:val="28"/>
          <w:rtl/>
        </w:rPr>
      </w:pPr>
      <w:r>
        <w:rPr>
          <w:rFonts w:cs="Times New Roman"/>
          <w:sz w:val="28"/>
          <w:szCs w:val="28"/>
          <w:rtl/>
          <w:lang w:bidi="ar-IQ"/>
        </w:rPr>
        <w:t>استعمل الباحث الاختب</w:t>
      </w:r>
      <w:r>
        <w:rPr>
          <w:rFonts w:cs="Times New Roman"/>
          <w:sz w:val="28"/>
          <w:szCs w:val="28"/>
          <w:rtl/>
        </w:rPr>
        <w:t>ار التائي (</w:t>
      </w:r>
      <w:r>
        <w:rPr>
          <w:rFonts w:cs="Times New Roman"/>
          <w:sz w:val="28"/>
          <w:szCs w:val="28"/>
        </w:rPr>
        <w:t>T.Test</w:t>
      </w:r>
      <w:r>
        <w:rPr>
          <w:rFonts w:cs="Times New Roman"/>
          <w:sz w:val="28"/>
          <w:szCs w:val="28"/>
          <w:rtl/>
        </w:rPr>
        <w:t xml:space="preserve">) ذا النهايتين لعينتين مستقلتين ،لاختبار الدلالة الاحصائية للفرق بين متوسطي درجات طلاب المجموعتين في الاختبار التحصيلي النهائي . بلغ المتوسط الحسابي للمجموعة التجريبية ( 32,642) , والمتوسط الحسابي للمجموعة الضابطة (23,35) ، وبلغت القيمة التائية المحسوبة (7,938) عند مستوى دلالة (0,05) ودرجة حرية (54) وهي اكبر من القيمة الجدولية البالغة (2,0063) ، ولما كانت القيمة التائية المحسوبة اكبر من القيمة التائية الجدولية ، اي يوجد فرق ذو دلالة احصائية بين مجموعتي البحث لمصلحة المجموعة التجريبية التي درست على وفق </w:t>
      </w:r>
      <w:r w:rsidR="007376BA">
        <w:rPr>
          <w:rFonts w:cs="Times New Roman" w:hint="cs"/>
          <w:sz w:val="28"/>
          <w:szCs w:val="28"/>
          <w:rtl/>
        </w:rPr>
        <w:lastRenderedPageBreak/>
        <w:t xml:space="preserve">طريقة حل المشكلات </w:t>
      </w:r>
      <w:r>
        <w:rPr>
          <w:rFonts w:cs="Times New Roman"/>
          <w:sz w:val="28"/>
          <w:szCs w:val="28"/>
          <w:rtl/>
        </w:rPr>
        <w:t>، وبذلك ترفض الفرضية الصفرية التي تنص على انه (</w:t>
      </w:r>
      <w:r>
        <w:rPr>
          <w:rFonts w:cs="Times New Roman"/>
          <w:b/>
          <w:sz w:val="28"/>
          <w:szCs w:val="28"/>
          <w:rtl/>
          <w:lang w:bidi="ar-IQ"/>
        </w:rPr>
        <w:t xml:space="preserve"> ليس هناك فرق ذو دلالة إحصائية عند مستوى(0,05) بين متوسط تحصيل الطلاب الذين يدرسون </w:t>
      </w:r>
      <w:r w:rsidR="007376BA">
        <w:rPr>
          <w:rFonts w:cs="Times New Roman" w:hint="cs"/>
          <w:b/>
          <w:sz w:val="28"/>
          <w:szCs w:val="28"/>
          <w:rtl/>
          <w:lang w:bidi="ar-IQ"/>
        </w:rPr>
        <w:t xml:space="preserve">الاملاء </w:t>
      </w:r>
      <w:r>
        <w:rPr>
          <w:rFonts w:cs="Times New Roman"/>
          <w:b/>
          <w:sz w:val="28"/>
          <w:szCs w:val="28"/>
          <w:rtl/>
          <w:lang w:bidi="ar-IQ"/>
        </w:rPr>
        <w:t xml:space="preserve"> باستعمال </w:t>
      </w:r>
      <w:r w:rsidR="007376BA">
        <w:rPr>
          <w:rFonts w:cs="Times New Roman" w:hint="cs"/>
          <w:b/>
          <w:sz w:val="28"/>
          <w:szCs w:val="28"/>
          <w:rtl/>
          <w:lang w:bidi="ar-IQ"/>
        </w:rPr>
        <w:t>طريقة حل المشكلات</w:t>
      </w:r>
      <w:r>
        <w:rPr>
          <w:rFonts w:cs="Times New Roman"/>
          <w:b/>
          <w:sz w:val="28"/>
          <w:szCs w:val="28"/>
          <w:rtl/>
          <w:lang w:bidi="ar-IQ"/>
        </w:rPr>
        <w:t xml:space="preserve"> ، ومتوسط تحصيل الطلاب الذين يدرسون </w:t>
      </w:r>
      <w:r w:rsidR="007376BA">
        <w:rPr>
          <w:rFonts w:cs="Times New Roman" w:hint="cs"/>
          <w:b/>
          <w:sz w:val="28"/>
          <w:szCs w:val="28"/>
          <w:rtl/>
          <w:lang w:bidi="ar-IQ"/>
        </w:rPr>
        <w:t>الاملاء</w:t>
      </w:r>
      <w:r>
        <w:rPr>
          <w:rFonts w:cs="Times New Roman"/>
          <w:b/>
          <w:sz w:val="28"/>
          <w:szCs w:val="28"/>
          <w:rtl/>
          <w:lang w:bidi="ar-IQ"/>
        </w:rPr>
        <w:t xml:space="preserve"> بالطريقة التقليدية</w:t>
      </w:r>
      <w:r>
        <w:rPr>
          <w:rFonts w:cs="Times New Roman"/>
          <w:sz w:val="28"/>
          <w:szCs w:val="28"/>
          <w:rtl/>
        </w:rPr>
        <w:t>) , جدول (  9 ) يبينذلك .</w:t>
      </w:r>
    </w:p>
    <w:p w:rsidR="007E6811" w:rsidRDefault="007E6811" w:rsidP="007E6811">
      <w:pPr>
        <w:jc w:val="center"/>
        <w:rPr>
          <w:rFonts w:cs="Times New Roman"/>
          <w:sz w:val="28"/>
          <w:szCs w:val="28"/>
          <w:rtl/>
        </w:rPr>
      </w:pPr>
      <w:r>
        <w:rPr>
          <w:rFonts w:cs="Times New Roman"/>
          <w:sz w:val="28"/>
          <w:szCs w:val="28"/>
          <w:rtl/>
        </w:rPr>
        <w:t>جدول (</w:t>
      </w:r>
      <w:r>
        <w:rPr>
          <w:rFonts w:cs="Times New Roman"/>
          <w:sz w:val="28"/>
          <w:szCs w:val="28"/>
          <w:rtl/>
          <w:lang w:bidi="ar-IQ"/>
        </w:rPr>
        <w:t>9</w:t>
      </w:r>
      <w:r>
        <w:rPr>
          <w:rFonts w:cs="Times New Roman"/>
          <w:sz w:val="28"/>
          <w:szCs w:val="28"/>
          <w:rtl/>
        </w:rPr>
        <w:t>)</w:t>
      </w:r>
    </w:p>
    <w:p w:rsidR="007E6811" w:rsidRPr="001D30CA" w:rsidRDefault="007E6811" w:rsidP="001D30CA">
      <w:pPr>
        <w:jc w:val="center"/>
        <w:rPr>
          <w:rFonts w:asciiTheme="majorBidi" w:hAnsiTheme="majorBidi" w:cstheme="majorBidi"/>
          <w:sz w:val="22"/>
          <w:szCs w:val="22"/>
          <w:rtl/>
        </w:rPr>
      </w:pPr>
      <w:r w:rsidRPr="001D30CA">
        <w:rPr>
          <w:rFonts w:asciiTheme="majorBidi" w:hAnsiTheme="majorBidi" w:cstheme="majorBidi"/>
          <w:sz w:val="22"/>
          <w:szCs w:val="22"/>
          <w:rtl/>
        </w:rPr>
        <w:t>الوسط الحسابي ، والقيمتان التائيتان ( المحسوبة و الجدولية ) والدلالة  الاحصائية للفرق بين متوسطي درجات المجموعتين التجريبية والضابطة في اختبار التحصيل النهائي</w:t>
      </w:r>
    </w:p>
    <w:tbl>
      <w:tblPr>
        <w:tblStyle w:val="a8"/>
        <w:bidiVisual/>
        <w:tblW w:w="9075" w:type="dxa"/>
        <w:tblInd w:w="-558" w:type="dxa"/>
        <w:tblBorders>
          <w:top w:val="double" w:sz="4" w:space="0" w:color="auto"/>
          <w:left w:val="double" w:sz="4" w:space="0" w:color="auto"/>
          <w:bottom w:val="double" w:sz="4" w:space="0" w:color="auto"/>
          <w:right w:val="double" w:sz="4" w:space="0" w:color="auto"/>
        </w:tblBorders>
        <w:tblLayout w:type="fixed"/>
        <w:tblLook w:val="01E0"/>
      </w:tblPr>
      <w:tblGrid>
        <w:gridCol w:w="1117"/>
        <w:gridCol w:w="1216"/>
        <w:gridCol w:w="1372"/>
        <w:gridCol w:w="1373"/>
        <w:gridCol w:w="1020"/>
        <w:gridCol w:w="992"/>
        <w:gridCol w:w="851"/>
        <w:gridCol w:w="1134"/>
      </w:tblGrid>
      <w:tr w:rsidR="007E6811" w:rsidTr="007E6811">
        <w:trPr>
          <w:trHeight w:val="390"/>
        </w:trPr>
        <w:tc>
          <w:tcPr>
            <w:tcW w:w="1116" w:type="dxa"/>
            <w:vMerge w:val="restart"/>
            <w:tcBorders>
              <w:top w:val="double" w:sz="4" w:space="0" w:color="auto"/>
              <w:left w:val="double" w:sz="4" w:space="0" w:color="auto"/>
              <w:bottom w:val="single" w:sz="4" w:space="0" w:color="auto"/>
              <w:right w:val="single" w:sz="4" w:space="0" w:color="auto"/>
            </w:tcBorders>
            <w:shd w:val="clear" w:color="auto" w:fill="CCCCCC"/>
            <w:vAlign w:val="center"/>
            <w:hideMark/>
          </w:tcPr>
          <w:p w:rsidR="007E6811" w:rsidRDefault="007E6811">
            <w:pPr>
              <w:spacing w:line="276" w:lineRule="auto"/>
              <w:jc w:val="center"/>
              <w:rPr>
                <w:rFonts w:cs="Times New Roman"/>
                <w:sz w:val="24"/>
              </w:rPr>
            </w:pPr>
            <w:r>
              <w:rPr>
                <w:rFonts w:cs="Times New Roman"/>
                <w:sz w:val="24"/>
                <w:rtl/>
              </w:rPr>
              <w:t>المجموعة</w:t>
            </w:r>
          </w:p>
        </w:tc>
        <w:tc>
          <w:tcPr>
            <w:tcW w:w="1215" w:type="dxa"/>
            <w:vMerge w:val="restart"/>
            <w:tcBorders>
              <w:top w:val="double" w:sz="4" w:space="0" w:color="auto"/>
              <w:left w:val="single" w:sz="4" w:space="0" w:color="auto"/>
              <w:bottom w:val="single" w:sz="4" w:space="0" w:color="auto"/>
              <w:right w:val="single" w:sz="4" w:space="0" w:color="auto"/>
            </w:tcBorders>
            <w:shd w:val="clear" w:color="auto" w:fill="CCCCCC"/>
            <w:vAlign w:val="center"/>
            <w:hideMark/>
          </w:tcPr>
          <w:p w:rsidR="007E6811" w:rsidRDefault="007E6811">
            <w:pPr>
              <w:spacing w:line="276" w:lineRule="auto"/>
              <w:jc w:val="center"/>
              <w:rPr>
                <w:rFonts w:cs="Times New Roman"/>
                <w:sz w:val="24"/>
              </w:rPr>
            </w:pPr>
            <w:r>
              <w:rPr>
                <w:rFonts w:cs="Times New Roman"/>
                <w:sz w:val="24"/>
                <w:rtl/>
              </w:rPr>
              <w:t xml:space="preserve">عدد افراد العينة </w:t>
            </w:r>
          </w:p>
        </w:tc>
        <w:tc>
          <w:tcPr>
            <w:tcW w:w="1371" w:type="dxa"/>
            <w:vMerge w:val="restart"/>
            <w:tcBorders>
              <w:top w:val="double" w:sz="4" w:space="0" w:color="auto"/>
              <w:left w:val="single" w:sz="4" w:space="0" w:color="auto"/>
              <w:bottom w:val="single" w:sz="4" w:space="0" w:color="auto"/>
              <w:right w:val="single" w:sz="4" w:space="0" w:color="auto"/>
            </w:tcBorders>
            <w:shd w:val="clear" w:color="auto" w:fill="CCCCCC"/>
            <w:vAlign w:val="center"/>
            <w:hideMark/>
          </w:tcPr>
          <w:p w:rsidR="007E6811" w:rsidRDefault="007E6811">
            <w:pPr>
              <w:spacing w:line="276" w:lineRule="auto"/>
              <w:jc w:val="center"/>
              <w:rPr>
                <w:rFonts w:cs="Times New Roman"/>
                <w:sz w:val="24"/>
              </w:rPr>
            </w:pPr>
            <w:r>
              <w:rPr>
                <w:rFonts w:cs="Times New Roman"/>
                <w:sz w:val="24"/>
                <w:rtl/>
              </w:rPr>
              <w:t>الوسط الحسابي</w:t>
            </w:r>
          </w:p>
        </w:tc>
        <w:tc>
          <w:tcPr>
            <w:tcW w:w="1373" w:type="dxa"/>
            <w:vMerge w:val="restart"/>
            <w:tcBorders>
              <w:top w:val="double" w:sz="4" w:space="0" w:color="auto"/>
              <w:left w:val="single" w:sz="4" w:space="0" w:color="auto"/>
              <w:bottom w:val="single" w:sz="4" w:space="0" w:color="auto"/>
              <w:right w:val="single" w:sz="4" w:space="0" w:color="auto"/>
            </w:tcBorders>
            <w:shd w:val="clear" w:color="auto" w:fill="CCCCCC"/>
            <w:vAlign w:val="center"/>
            <w:hideMark/>
          </w:tcPr>
          <w:p w:rsidR="007E6811" w:rsidRDefault="007E6811">
            <w:pPr>
              <w:spacing w:line="276" w:lineRule="auto"/>
              <w:jc w:val="center"/>
              <w:rPr>
                <w:rFonts w:cs="Times New Roman"/>
                <w:sz w:val="24"/>
              </w:rPr>
            </w:pPr>
            <w:r>
              <w:rPr>
                <w:rFonts w:cs="Times New Roman"/>
                <w:sz w:val="24"/>
                <w:rtl/>
              </w:rPr>
              <w:t>الانحراف المعياري</w:t>
            </w:r>
          </w:p>
        </w:tc>
        <w:tc>
          <w:tcPr>
            <w:tcW w:w="2012" w:type="dxa"/>
            <w:gridSpan w:val="2"/>
            <w:tcBorders>
              <w:top w:val="double" w:sz="4" w:space="0" w:color="auto"/>
              <w:left w:val="single" w:sz="4" w:space="0" w:color="auto"/>
              <w:bottom w:val="single" w:sz="4" w:space="0" w:color="auto"/>
              <w:right w:val="single" w:sz="4" w:space="0" w:color="auto"/>
            </w:tcBorders>
            <w:shd w:val="clear" w:color="auto" w:fill="CCCCCC"/>
            <w:vAlign w:val="center"/>
            <w:hideMark/>
          </w:tcPr>
          <w:p w:rsidR="007E6811" w:rsidRDefault="007E6811">
            <w:pPr>
              <w:spacing w:line="276" w:lineRule="auto"/>
              <w:jc w:val="center"/>
              <w:rPr>
                <w:rFonts w:cs="Times New Roman"/>
                <w:sz w:val="24"/>
              </w:rPr>
            </w:pPr>
            <w:r>
              <w:rPr>
                <w:rFonts w:cs="Times New Roman"/>
                <w:sz w:val="24"/>
                <w:rtl/>
              </w:rPr>
              <w:t xml:space="preserve">القيمة التائية </w:t>
            </w:r>
          </w:p>
        </w:tc>
        <w:tc>
          <w:tcPr>
            <w:tcW w:w="851" w:type="dxa"/>
            <w:vMerge w:val="restart"/>
            <w:tcBorders>
              <w:top w:val="double" w:sz="4" w:space="0" w:color="auto"/>
              <w:left w:val="single" w:sz="4" w:space="0" w:color="auto"/>
              <w:bottom w:val="single" w:sz="4" w:space="0" w:color="auto"/>
              <w:right w:val="single" w:sz="4" w:space="0" w:color="auto"/>
            </w:tcBorders>
            <w:shd w:val="clear" w:color="auto" w:fill="CCCCCC"/>
            <w:vAlign w:val="center"/>
            <w:hideMark/>
          </w:tcPr>
          <w:p w:rsidR="007E6811" w:rsidRDefault="007E6811">
            <w:pPr>
              <w:spacing w:line="276" w:lineRule="auto"/>
              <w:jc w:val="center"/>
              <w:rPr>
                <w:rFonts w:cs="Times New Roman"/>
                <w:sz w:val="24"/>
              </w:rPr>
            </w:pPr>
            <w:r>
              <w:rPr>
                <w:rFonts w:cs="Times New Roman"/>
                <w:sz w:val="24"/>
                <w:rtl/>
              </w:rPr>
              <w:t xml:space="preserve">مستوى الدلالة </w:t>
            </w:r>
          </w:p>
        </w:tc>
        <w:tc>
          <w:tcPr>
            <w:tcW w:w="1134" w:type="dxa"/>
            <w:vMerge w:val="restart"/>
            <w:tcBorders>
              <w:top w:val="double" w:sz="4" w:space="0" w:color="auto"/>
              <w:left w:val="single" w:sz="4" w:space="0" w:color="auto"/>
              <w:bottom w:val="single" w:sz="4" w:space="0" w:color="auto"/>
              <w:right w:val="double" w:sz="4" w:space="0" w:color="auto"/>
            </w:tcBorders>
            <w:shd w:val="clear" w:color="auto" w:fill="CCCCCC"/>
            <w:vAlign w:val="center"/>
            <w:hideMark/>
          </w:tcPr>
          <w:p w:rsidR="007E6811" w:rsidRDefault="007E6811">
            <w:pPr>
              <w:spacing w:line="276" w:lineRule="auto"/>
              <w:jc w:val="center"/>
              <w:rPr>
                <w:rFonts w:cs="Times New Roman"/>
                <w:sz w:val="24"/>
              </w:rPr>
            </w:pPr>
            <w:r>
              <w:rPr>
                <w:rFonts w:cs="Times New Roman"/>
                <w:sz w:val="24"/>
                <w:rtl/>
              </w:rPr>
              <w:t xml:space="preserve">درجة الحرية </w:t>
            </w:r>
          </w:p>
        </w:tc>
      </w:tr>
      <w:tr w:rsidR="007E6811" w:rsidTr="007E6811">
        <w:trPr>
          <w:trHeight w:val="420"/>
        </w:trPr>
        <w:tc>
          <w:tcPr>
            <w:tcW w:w="1116" w:type="dxa"/>
            <w:vMerge/>
            <w:tcBorders>
              <w:top w:val="double" w:sz="4" w:space="0" w:color="auto"/>
              <w:left w:val="doub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1215"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1371"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1373"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102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7E6811" w:rsidRDefault="007E6811">
            <w:pPr>
              <w:spacing w:line="276" w:lineRule="auto"/>
              <w:jc w:val="center"/>
              <w:rPr>
                <w:rFonts w:cs="Times New Roman"/>
                <w:sz w:val="24"/>
              </w:rPr>
            </w:pPr>
            <w:r>
              <w:rPr>
                <w:rFonts w:cs="Times New Roman"/>
                <w:sz w:val="24"/>
                <w:rtl/>
              </w:rPr>
              <w:t xml:space="preserve">المحسوبة </w:t>
            </w:r>
          </w:p>
        </w:tc>
        <w:tc>
          <w:tcPr>
            <w:tcW w:w="992"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7E6811" w:rsidRDefault="007E6811">
            <w:pPr>
              <w:spacing w:line="276" w:lineRule="auto"/>
              <w:jc w:val="center"/>
              <w:rPr>
                <w:rFonts w:cs="Times New Roman"/>
                <w:sz w:val="24"/>
              </w:rPr>
            </w:pPr>
            <w:r>
              <w:rPr>
                <w:rFonts w:cs="Times New Roman"/>
                <w:sz w:val="24"/>
                <w:rtl/>
              </w:rPr>
              <w:t xml:space="preserve">الجدولية </w:t>
            </w:r>
          </w:p>
        </w:tc>
        <w:tc>
          <w:tcPr>
            <w:tcW w:w="851" w:type="dxa"/>
            <w:vMerge/>
            <w:tcBorders>
              <w:top w:val="double" w:sz="4" w:space="0" w:color="auto"/>
              <w:left w:val="single" w:sz="4" w:space="0" w:color="auto"/>
              <w:bottom w:val="single" w:sz="4" w:space="0" w:color="auto"/>
              <w:right w:val="single" w:sz="4" w:space="0" w:color="auto"/>
            </w:tcBorders>
            <w:vAlign w:val="center"/>
            <w:hideMark/>
          </w:tcPr>
          <w:p w:rsidR="007E6811" w:rsidRDefault="007E6811">
            <w:pPr>
              <w:bidi w:val="0"/>
              <w:rPr>
                <w:rFonts w:cs="Times New Roman"/>
                <w:sz w:val="24"/>
              </w:rPr>
            </w:pPr>
          </w:p>
        </w:tc>
        <w:tc>
          <w:tcPr>
            <w:tcW w:w="1134" w:type="dxa"/>
            <w:vMerge/>
            <w:tcBorders>
              <w:top w:val="double" w:sz="4" w:space="0" w:color="auto"/>
              <w:left w:val="single" w:sz="4" w:space="0" w:color="auto"/>
              <w:bottom w:val="single" w:sz="4" w:space="0" w:color="auto"/>
              <w:right w:val="double" w:sz="4" w:space="0" w:color="auto"/>
            </w:tcBorders>
            <w:vAlign w:val="center"/>
            <w:hideMark/>
          </w:tcPr>
          <w:p w:rsidR="007E6811" w:rsidRDefault="007E6811">
            <w:pPr>
              <w:bidi w:val="0"/>
              <w:rPr>
                <w:rFonts w:cs="Times New Roman"/>
                <w:sz w:val="24"/>
              </w:rPr>
            </w:pPr>
          </w:p>
        </w:tc>
      </w:tr>
      <w:tr w:rsidR="007E6811" w:rsidTr="007E6811">
        <w:tc>
          <w:tcPr>
            <w:tcW w:w="1116" w:type="dxa"/>
            <w:tcBorders>
              <w:top w:val="single" w:sz="4" w:space="0" w:color="auto"/>
              <w:left w:val="double" w:sz="4" w:space="0" w:color="auto"/>
              <w:bottom w:val="sing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التجريبية</w:t>
            </w:r>
          </w:p>
        </w:tc>
        <w:tc>
          <w:tcPr>
            <w:tcW w:w="1215"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28</w:t>
            </w:r>
          </w:p>
        </w:tc>
        <w:tc>
          <w:tcPr>
            <w:tcW w:w="1371"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32,642</w:t>
            </w:r>
          </w:p>
        </w:tc>
        <w:tc>
          <w:tcPr>
            <w:tcW w:w="1373" w:type="dxa"/>
            <w:tcBorders>
              <w:top w:val="single" w:sz="4" w:space="0" w:color="auto"/>
              <w:left w:val="single" w:sz="4" w:space="0" w:color="auto"/>
              <w:bottom w:val="sing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2,627</w:t>
            </w:r>
          </w:p>
        </w:tc>
        <w:tc>
          <w:tcPr>
            <w:tcW w:w="1020"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7,938</w:t>
            </w:r>
          </w:p>
        </w:tc>
        <w:tc>
          <w:tcPr>
            <w:tcW w:w="992"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2,0063</w:t>
            </w:r>
          </w:p>
        </w:tc>
        <w:tc>
          <w:tcPr>
            <w:tcW w:w="851" w:type="dxa"/>
            <w:vMerge w:val="restart"/>
            <w:tcBorders>
              <w:top w:val="single" w:sz="4" w:space="0" w:color="auto"/>
              <w:left w:val="single" w:sz="4" w:space="0" w:color="auto"/>
              <w:bottom w:val="doub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0,05</w:t>
            </w:r>
          </w:p>
        </w:tc>
        <w:tc>
          <w:tcPr>
            <w:tcW w:w="1134" w:type="dxa"/>
            <w:vMerge w:val="restart"/>
            <w:tcBorders>
              <w:top w:val="single" w:sz="4" w:space="0" w:color="auto"/>
              <w:left w:val="single" w:sz="4" w:space="0" w:color="auto"/>
              <w:bottom w:val="double" w:sz="4" w:space="0" w:color="auto"/>
              <w:right w:val="double" w:sz="4" w:space="0" w:color="auto"/>
            </w:tcBorders>
            <w:vAlign w:val="center"/>
            <w:hideMark/>
          </w:tcPr>
          <w:p w:rsidR="007E6811" w:rsidRDefault="007E6811">
            <w:pPr>
              <w:spacing w:line="276" w:lineRule="auto"/>
              <w:jc w:val="center"/>
              <w:rPr>
                <w:rFonts w:cs="Times New Roman"/>
                <w:sz w:val="24"/>
              </w:rPr>
            </w:pPr>
            <w:r>
              <w:rPr>
                <w:rFonts w:cs="Times New Roman"/>
                <w:sz w:val="24"/>
                <w:rtl/>
              </w:rPr>
              <w:t>54</w:t>
            </w:r>
          </w:p>
        </w:tc>
      </w:tr>
      <w:tr w:rsidR="007E6811" w:rsidTr="007E6811">
        <w:tc>
          <w:tcPr>
            <w:tcW w:w="1116" w:type="dxa"/>
            <w:tcBorders>
              <w:top w:val="single" w:sz="4" w:space="0" w:color="auto"/>
              <w:left w:val="double" w:sz="4" w:space="0" w:color="auto"/>
              <w:bottom w:val="doub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الضابطة</w:t>
            </w:r>
          </w:p>
        </w:tc>
        <w:tc>
          <w:tcPr>
            <w:tcW w:w="1215"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28</w:t>
            </w:r>
          </w:p>
        </w:tc>
        <w:tc>
          <w:tcPr>
            <w:tcW w:w="1371"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23,35</w:t>
            </w:r>
          </w:p>
        </w:tc>
        <w:tc>
          <w:tcPr>
            <w:tcW w:w="1373" w:type="dxa"/>
            <w:tcBorders>
              <w:top w:val="single" w:sz="4" w:space="0" w:color="auto"/>
              <w:left w:val="single" w:sz="4" w:space="0" w:color="auto"/>
              <w:bottom w:val="double" w:sz="4" w:space="0" w:color="auto"/>
              <w:right w:val="single" w:sz="4" w:space="0" w:color="auto"/>
            </w:tcBorders>
            <w:vAlign w:val="center"/>
            <w:hideMark/>
          </w:tcPr>
          <w:p w:rsidR="007E6811" w:rsidRDefault="007E6811">
            <w:pPr>
              <w:spacing w:line="276" w:lineRule="auto"/>
              <w:jc w:val="center"/>
              <w:rPr>
                <w:rFonts w:cs="Times New Roman"/>
                <w:sz w:val="24"/>
              </w:rPr>
            </w:pPr>
            <w:r>
              <w:rPr>
                <w:rFonts w:cs="Times New Roman"/>
                <w:sz w:val="24"/>
                <w:rtl/>
              </w:rPr>
              <w:t>5,840</w:t>
            </w:r>
          </w:p>
        </w:tc>
        <w:tc>
          <w:tcPr>
            <w:tcW w:w="2012"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rPr>
            </w:pPr>
          </w:p>
        </w:tc>
        <w:tc>
          <w:tcPr>
            <w:tcW w:w="992"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rPr>
            </w:pPr>
          </w:p>
        </w:tc>
        <w:tc>
          <w:tcPr>
            <w:tcW w:w="851" w:type="dxa"/>
            <w:vMerge/>
            <w:tcBorders>
              <w:top w:val="single" w:sz="4" w:space="0" w:color="auto"/>
              <w:left w:val="single" w:sz="4" w:space="0" w:color="auto"/>
              <w:bottom w:val="double" w:sz="4" w:space="0" w:color="auto"/>
              <w:right w:val="single" w:sz="4" w:space="0" w:color="auto"/>
            </w:tcBorders>
            <w:vAlign w:val="center"/>
            <w:hideMark/>
          </w:tcPr>
          <w:p w:rsidR="007E6811" w:rsidRDefault="007E6811">
            <w:pPr>
              <w:bidi w:val="0"/>
              <w:rPr>
                <w:rFonts w:cs="Times New Roman"/>
                <w:sz w:val="24"/>
              </w:rPr>
            </w:pPr>
          </w:p>
        </w:tc>
        <w:tc>
          <w:tcPr>
            <w:tcW w:w="1134" w:type="dxa"/>
            <w:vMerge/>
            <w:tcBorders>
              <w:top w:val="single" w:sz="4" w:space="0" w:color="auto"/>
              <w:left w:val="single" w:sz="4" w:space="0" w:color="auto"/>
              <w:bottom w:val="double" w:sz="4" w:space="0" w:color="auto"/>
              <w:right w:val="double" w:sz="4" w:space="0" w:color="auto"/>
            </w:tcBorders>
            <w:vAlign w:val="center"/>
            <w:hideMark/>
          </w:tcPr>
          <w:p w:rsidR="007E6811" w:rsidRDefault="007E6811">
            <w:pPr>
              <w:bidi w:val="0"/>
              <w:rPr>
                <w:rFonts w:cs="Times New Roman"/>
                <w:sz w:val="24"/>
              </w:rPr>
            </w:pPr>
          </w:p>
        </w:tc>
      </w:tr>
    </w:tbl>
    <w:p w:rsidR="00D71FF6" w:rsidRDefault="00D71FF6" w:rsidP="007E6811">
      <w:pPr>
        <w:rPr>
          <w:rFonts w:cs="Times New Roman"/>
          <w:b/>
          <w:bCs/>
          <w:sz w:val="28"/>
          <w:szCs w:val="28"/>
          <w:rtl/>
        </w:rPr>
      </w:pPr>
    </w:p>
    <w:p w:rsidR="007E6811" w:rsidRDefault="007E6811" w:rsidP="007E6811">
      <w:pPr>
        <w:rPr>
          <w:rFonts w:cs="Times New Roman"/>
          <w:b/>
          <w:bCs/>
          <w:sz w:val="28"/>
          <w:szCs w:val="28"/>
          <w:rtl/>
        </w:rPr>
      </w:pPr>
      <w:r>
        <w:rPr>
          <w:rFonts w:cs="Times New Roman"/>
          <w:b/>
          <w:bCs/>
          <w:sz w:val="28"/>
          <w:szCs w:val="28"/>
          <w:rtl/>
        </w:rPr>
        <w:t xml:space="preserve">ثانيا : تفسير النتائج </w:t>
      </w:r>
    </w:p>
    <w:p w:rsidR="007E6811" w:rsidRDefault="007E6811" w:rsidP="007E6811">
      <w:pPr>
        <w:pStyle w:val="a5"/>
        <w:spacing w:before="240" w:line="276" w:lineRule="auto"/>
        <w:ind w:firstLine="720"/>
        <w:rPr>
          <w:rFonts w:cs="Times New Roman"/>
          <w:sz w:val="28"/>
          <w:szCs w:val="28"/>
          <w:rtl/>
        </w:rPr>
      </w:pPr>
      <w:r>
        <w:rPr>
          <w:rFonts w:cs="Times New Roman" w:hint="cs"/>
          <w:sz w:val="28"/>
          <w:szCs w:val="28"/>
          <w:rtl/>
        </w:rPr>
        <w:t>أظهرت النتيجة تفوق طلاب المجموعة التجريبية على طلاب المجموعة الضابطة في الاختبار التحصيلي ، ويمكن أن يعزى السبب في ذلك الى واحد أو اكثر من الأسباب الآتية :</w:t>
      </w:r>
    </w:p>
    <w:p w:rsidR="007E6811" w:rsidRDefault="007E6811" w:rsidP="00D71FF6">
      <w:pPr>
        <w:pStyle w:val="a5"/>
        <w:spacing w:before="240" w:line="276" w:lineRule="auto"/>
        <w:rPr>
          <w:rFonts w:cs="Times New Roman"/>
          <w:sz w:val="28"/>
          <w:szCs w:val="28"/>
          <w:rtl/>
        </w:rPr>
      </w:pPr>
      <w:r>
        <w:rPr>
          <w:rFonts w:cs="Times New Roman" w:hint="cs"/>
          <w:sz w:val="28"/>
          <w:szCs w:val="28"/>
          <w:rtl/>
        </w:rPr>
        <w:t xml:space="preserve">1- ان طريقة </w:t>
      </w:r>
      <w:r w:rsidR="00D71FF6">
        <w:rPr>
          <w:rFonts w:cs="Times New Roman" w:hint="cs"/>
          <w:sz w:val="28"/>
          <w:szCs w:val="28"/>
          <w:rtl/>
          <w:lang w:bidi="ar-IQ"/>
        </w:rPr>
        <w:t xml:space="preserve">حل المشكلات </w:t>
      </w:r>
      <w:r>
        <w:rPr>
          <w:rFonts w:cs="Times New Roman" w:hint="cs"/>
          <w:sz w:val="28"/>
          <w:szCs w:val="28"/>
          <w:rtl/>
        </w:rPr>
        <w:t xml:space="preserve"> لها دور كبير في تنظيم عملية التعلم فهي التي تنظم محتوى المنهج الدراسي كما تعمل على ايجاد الربط بين المفاهيم في المنهج الرئيس مما يسهل على الطلاب استيعاب المادة الدراسية وتحقيق التعلم الفعال والحصول على نتائج ايجابية في التعلم .</w:t>
      </w:r>
    </w:p>
    <w:p w:rsidR="007E6811" w:rsidRDefault="007E6811" w:rsidP="00D71FF6">
      <w:pPr>
        <w:pStyle w:val="a5"/>
        <w:spacing w:before="240" w:line="276" w:lineRule="auto"/>
        <w:rPr>
          <w:rFonts w:cs="Times New Roman"/>
          <w:sz w:val="28"/>
          <w:szCs w:val="28"/>
          <w:rtl/>
        </w:rPr>
      </w:pPr>
      <w:r>
        <w:rPr>
          <w:rFonts w:cs="Times New Roman" w:hint="cs"/>
          <w:sz w:val="28"/>
          <w:szCs w:val="28"/>
          <w:rtl/>
        </w:rPr>
        <w:t xml:space="preserve">2- ان </w:t>
      </w:r>
      <w:r w:rsidR="00D71FF6">
        <w:rPr>
          <w:rFonts w:cs="Times New Roman" w:hint="cs"/>
          <w:sz w:val="28"/>
          <w:szCs w:val="28"/>
          <w:rtl/>
        </w:rPr>
        <w:t>طريقة حل المشكلاتت</w:t>
      </w:r>
      <w:r>
        <w:rPr>
          <w:rFonts w:cs="Times New Roman" w:hint="cs"/>
          <w:sz w:val="28"/>
          <w:szCs w:val="28"/>
          <w:rtl/>
        </w:rPr>
        <w:t>ثير دافع التشويق لدى الطلاب وبذلك يعزز الثقة في نفوسهم ويكون تعلمهم فعالا ومستمرا .</w:t>
      </w:r>
    </w:p>
    <w:p w:rsidR="007E6811" w:rsidRDefault="007E6811" w:rsidP="00D71FF6">
      <w:pPr>
        <w:pStyle w:val="a5"/>
        <w:spacing w:before="240" w:line="276" w:lineRule="auto"/>
        <w:rPr>
          <w:rFonts w:cs="Times New Roman"/>
          <w:sz w:val="28"/>
          <w:szCs w:val="28"/>
          <w:rtl/>
        </w:rPr>
      </w:pPr>
      <w:r>
        <w:rPr>
          <w:rFonts w:cs="Times New Roman" w:hint="cs"/>
          <w:sz w:val="28"/>
          <w:szCs w:val="28"/>
          <w:rtl/>
        </w:rPr>
        <w:t xml:space="preserve">3- ان الموضوعات التي درست في اثناء مدة التجربة من الموضوعات التي يصلح تدريسها على وفق </w:t>
      </w:r>
      <w:r w:rsidR="00D71FF6">
        <w:rPr>
          <w:rFonts w:cs="Times New Roman" w:hint="cs"/>
          <w:sz w:val="28"/>
          <w:szCs w:val="28"/>
          <w:rtl/>
        </w:rPr>
        <w:t>طريقة حل المشكلات</w:t>
      </w:r>
      <w:r>
        <w:rPr>
          <w:rFonts w:cs="Times New Roman" w:hint="cs"/>
          <w:sz w:val="28"/>
          <w:szCs w:val="28"/>
          <w:rtl/>
        </w:rPr>
        <w:t xml:space="preserve"> ، وتزيد من تحصيل طلاب ا</w:t>
      </w:r>
      <w:r w:rsidR="00D71FF6">
        <w:rPr>
          <w:rFonts w:cs="Times New Roman" w:hint="cs"/>
          <w:sz w:val="28"/>
          <w:szCs w:val="28"/>
          <w:rtl/>
        </w:rPr>
        <w:t>لثاني</w:t>
      </w:r>
      <w:r>
        <w:rPr>
          <w:rFonts w:cs="Times New Roman" w:hint="cs"/>
          <w:sz w:val="28"/>
          <w:szCs w:val="28"/>
          <w:rtl/>
        </w:rPr>
        <w:t xml:space="preserve"> المتوسط في مادة </w:t>
      </w:r>
      <w:r w:rsidR="00D71FF6">
        <w:rPr>
          <w:rFonts w:cs="Times New Roman" w:hint="cs"/>
          <w:sz w:val="28"/>
          <w:szCs w:val="28"/>
          <w:rtl/>
        </w:rPr>
        <w:t>الاملاء</w:t>
      </w:r>
      <w:r>
        <w:rPr>
          <w:rFonts w:cs="Times New Roman" w:hint="cs"/>
          <w:sz w:val="28"/>
          <w:szCs w:val="28"/>
          <w:rtl/>
        </w:rPr>
        <w:t xml:space="preserve">  . </w:t>
      </w:r>
    </w:p>
    <w:p w:rsidR="007E6811" w:rsidRDefault="007E6811" w:rsidP="00D71FF6">
      <w:pPr>
        <w:pStyle w:val="a5"/>
        <w:spacing w:before="240" w:line="276" w:lineRule="auto"/>
        <w:rPr>
          <w:rFonts w:cs="Times New Roman"/>
          <w:sz w:val="28"/>
          <w:szCs w:val="28"/>
          <w:rtl/>
        </w:rPr>
      </w:pPr>
      <w:r>
        <w:rPr>
          <w:rFonts w:cs="Times New Roman" w:hint="cs"/>
          <w:sz w:val="28"/>
          <w:szCs w:val="28"/>
          <w:rtl/>
        </w:rPr>
        <w:t xml:space="preserve">4- ان استعمال </w:t>
      </w:r>
      <w:r w:rsidR="00D71FF6">
        <w:rPr>
          <w:rFonts w:cs="Times New Roman" w:hint="cs"/>
          <w:sz w:val="28"/>
          <w:szCs w:val="28"/>
          <w:rtl/>
        </w:rPr>
        <w:t>طريقة حل المشكلات</w:t>
      </w:r>
      <w:r>
        <w:rPr>
          <w:rFonts w:cs="Times New Roman" w:hint="cs"/>
          <w:sz w:val="28"/>
          <w:szCs w:val="28"/>
          <w:rtl/>
        </w:rPr>
        <w:t xml:space="preserve"> شدّ من انتباه الطلاب وزاد من تركيزهم ، بوصفه اسلوبا تدريسيا حديثا لم يعرفوه من قبل .</w:t>
      </w:r>
    </w:p>
    <w:p w:rsidR="007E6811" w:rsidRDefault="007E6811" w:rsidP="00D71FF6">
      <w:pPr>
        <w:pStyle w:val="a5"/>
        <w:spacing w:before="240" w:line="276" w:lineRule="auto"/>
        <w:rPr>
          <w:rFonts w:cs="Times New Roman"/>
          <w:sz w:val="28"/>
          <w:szCs w:val="28"/>
          <w:rtl/>
        </w:rPr>
      </w:pPr>
      <w:r>
        <w:rPr>
          <w:rFonts w:cs="Times New Roman" w:hint="cs"/>
          <w:sz w:val="28"/>
          <w:szCs w:val="28"/>
          <w:rtl/>
        </w:rPr>
        <w:t xml:space="preserve">5- </w:t>
      </w:r>
      <w:r w:rsidR="00D71FF6">
        <w:rPr>
          <w:rFonts w:cs="Times New Roman" w:hint="cs"/>
          <w:sz w:val="28"/>
          <w:szCs w:val="28"/>
          <w:rtl/>
        </w:rPr>
        <w:t>طريقة حل المشكلات</w:t>
      </w:r>
      <w:r>
        <w:rPr>
          <w:rFonts w:cs="Times New Roman" w:hint="cs"/>
          <w:sz w:val="28"/>
          <w:szCs w:val="28"/>
          <w:rtl/>
        </w:rPr>
        <w:t xml:space="preserve"> تج</w:t>
      </w:r>
      <w:r>
        <w:rPr>
          <w:rFonts w:cs="Times New Roman" w:hint="cs"/>
          <w:sz w:val="28"/>
          <w:szCs w:val="28"/>
          <w:rtl/>
          <w:lang w:bidi="ar-IQ"/>
        </w:rPr>
        <w:t>عل</w:t>
      </w:r>
      <w:r>
        <w:rPr>
          <w:rFonts w:cs="Times New Roman" w:hint="cs"/>
          <w:sz w:val="28"/>
          <w:szCs w:val="28"/>
          <w:rtl/>
        </w:rPr>
        <w:t xml:space="preserve"> الطلاب في موقف ايجابي متفاعل مع الدرس اعتمادا على المتابعة الجيدة ، بدلا من الموقف السلبي الذي يُعتمد فيه على المدرس . </w:t>
      </w:r>
    </w:p>
    <w:p w:rsidR="007E6811" w:rsidRDefault="007E6811" w:rsidP="00D71FF6">
      <w:pPr>
        <w:pStyle w:val="a5"/>
        <w:spacing w:before="240" w:line="276" w:lineRule="auto"/>
        <w:rPr>
          <w:rFonts w:cs="Times New Roman"/>
          <w:sz w:val="28"/>
          <w:szCs w:val="28"/>
          <w:rtl/>
        </w:rPr>
      </w:pPr>
      <w:r>
        <w:rPr>
          <w:rFonts w:cs="Times New Roman" w:hint="cs"/>
          <w:sz w:val="28"/>
          <w:szCs w:val="28"/>
          <w:rtl/>
        </w:rPr>
        <w:t>6- ان طلاب المجموعة التجريب</w:t>
      </w:r>
      <w:r w:rsidR="00D71FF6">
        <w:rPr>
          <w:rFonts w:cs="Times New Roman" w:hint="cs"/>
          <w:sz w:val="28"/>
          <w:szCs w:val="28"/>
          <w:rtl/>
        </w:rPr>
        <w:t>ية كانوا معرضين لاسئلة الباحث</w:t>
      </w:r>
      <w:r>
        <w:rPr>
          <w:rFonts w:cs="Times New Roman" w:hint="cs"/>
          <w:sz w:val="28"/>
          <w:szCs w:val="28"/>
          <w:rtl/>
        </w:rPr>
        <w:t xml:space="preserve"> ، مما دفع الطلاب الى التفكير والتأمل وممارسة العمليات العقلية للوصول الى الاجابة ، مما زاد من تفكيرهم وبالنتيجة في تحصيلهم في الاختبار البعدي .</w:t>
      </w:r>
    </w:p>
    <w:p w:rsidR="007E6811" w:rsidRDefault="007E6811" w:rsidP="00D71FF6">
      <w:pPr>
        <w:pStyle w:val="a5"/>
        <w:spacing w:before="240" w:line="276" w:lineRule="auto"/>
        <w:rPr>
          <w:rFonts w:cs="Times New Roman"/>
          <w:sz w:val="28"/>
          <w:szCs w:val="28"/>
          <w:rtl/>
        </w:rPr>
      </w:pPr>
      <w:r>
        <w:rPr>
          <w:rFonts w:cs="Times New Roman" w:hint="cs"/>
          <w:sz w:val="28"/>
          <w:szCs w:val="28"/>
          <w:rtl/>
        </w:rPr>
        <w:t xml:space="preserve">7- ان </w:t>
      </w:r>
      <w:r w:rsidR="00D71FF6">
        <w:rPr>
          <w:rFonts w:cs="Times New Roman" w:hint="cs"/>
          <w:sz w:val="28"/>
          <w:szCs w:val="28"/>
          <w:rtl/>
        </w:rPr>
        <w:t>طريقة حل المشكلاتت</w:t>
      </w:r>
      <w:r>
        <w:rPr>
          <w:rFonts w:cs="Times New Roman" w:hint="cs"/>
          <w:sz w:val="28"/>
          <w:szCs w:val="28"/>
          <w:rtl/>
        </w:rPr>
        <w:t>حفز الطلاب على المتابعة العلمية الدقيقة خطوة بخطوة عند تنظيم المعلومات على نحو متسلسل إلى نهاية الموضوع .</w:t>
      </w:r>
    </w:p>
    <w:p w:rsidR="00394988" w:rsidRPr="00B54482" w:rsidRDefault="00394988" w:rsidP="00F82AEA">
      <w:pPr>
        <w:pStyle w:val="a5"/>
        <w:spacing w:before="240" w:line="276" w:lineRule="auto"/>
        <w:jc w:val="both"/>
        <w:rPr>
          <w:rFonts w:asciiTheme="majorBidi" w:hAnsiTheme="majorBidi" w:cstheme="majorBidi"/>
          <w:sz w:val="28"/>
          <w:szCs w:val="28"/>
          <w:rtl/>
        </w:rPr>
      </w:pPr>
      <w:r w:rsidRPr="00F82AEA">
        <w:rPr>
          <w:rFonts w:asciiTheme="majorBidi" w:hAnsiTheme="majorBidi" w:cstheme="majorBidi"/>
          <w:b/>
          <w:bCs/>
          <w:sz w:val="28"/>
          <w:szCs w:val="28"/>
          <w:rtl/>
        </w:rPr>
        <w:t xml:space="preserve">الفصل الخامس : </w:t>
      </w:r>
      <w:r w:rsidR="00F82AEA">
        <w:rPr>
          <w:rFonts w:asciiTheme="majorBidi" w:hAnsiTheme="majorBidi" w:cstheme="majorBidi" w:hint="cs"/>
          <w:b/>
          <w:bCs/>
          <w:sz w:val="28"/>
          <w:szCs w:val="28"/>
          <w:rtl/>
        </w:rPr>
        <w:t xml:space="preserve">الاستنتاجات والتوصيات والمقترحات : </w:t>
      </w:r>
      <w:r w:rsidRPr="00B54482">
        <w:rPr>
          <w:rFonts w:asciiTheme="majorBidi" w:hAnsiTheme="majorBidi" w:cstheme="majorBidi"/>
          <w:sz w:val="28"/>
          <w:szCs w:val="28"/>
          <w:rtl/>
        </w:rPr>
        <w:t>ضُمِنَ هذا الفصل عرض الاستنتاجات والتوصيات التي يمكن الإفادة منها ، وكذلك المقترحات التي قد يجد فيها الباحثون والمعنيون في المناهج وطرائق التدريس مجالاً لأجراء بحوث أخرى مكملة لهذا البحث</w:t>
      </w:r>
      <w:r w:rsidR="00F82AEA">
        <w:rPr>
          <w:rFonts w:asciiTheme="majorBidi" w:hAnsiTheme="majorBidi" w:cstheme="majorBidi" w:hint="cs"/>
          <w:sz w:val="28"/>
          <w:szCs w:val="28"/>
          <w:rtl/>
        </w:rPr>
        <w:t xml:space="preserve"> . </w:t>
      </w:r>
    </w:p>
    <w:p w:rsidR="00394988" w:rsidRPr="00B54482" w:rsidRDefault="00394988" w:rsidP="00B54482">
      <w:pPr>
        <w:jc w:val="both"/>
        <w:rPr>
          <w:rFonts w:asciiTheme="majorBidi" w:hAnsiTheme="majorBidi" w:cstheme="majorBidi"/>
          <w:sz w:val="28"/>
          <w:szCs w:val="28"/>
          <w:u w:val="single"/>
          <w:rtl/>
        </w:rPr>
      </w:pPr>
      <w:r w:rsidRPr="00B54482">
        <w:rPr>
          <w:rFonts w:asciiTheme="majorBidi" w:hAnsiTheme="majorBidi" w:cstheme="majorBidi"/>
          <w:sz w:val="28"/>
          <w:szCs w:val="28"/>
          <w:u w:val="single"/>
          <w:rtl/>
        </w:rPr>
        <w:t>أولاً : الاستنتاجات :</w:t>
      </w:r>
    </w:p>
    <w:p w:rsidR="00394988" w:rsidRPr="00B54482" w:rsidRDefault="00394988" w:rsidP="00B54482">
      <w:pPr>
        <w:jc w:val="both"/>
        <w:rPr>
          <w:rFonts w:asciiTheme="majorBidi" w:hAnsiTheme="majorBidi" w:cstheme="majorBidi"/>
          <w:sz w:val="28"/>
          <w:szCs w:val="28"/>
          <w:rtl/>
        </w:rPr>
      </w:pPr>
      <w:r w:rsidRPr="00B54482">
        <w:rPr>
          <w:rFonts w:asciiTheme="majorBidi" w:hAnsiTheme="majorBidi" w:cstheme="majorBidi"/>
          <w:sz w:val="28"/>
          <w:szCs w:val="28"/>
          <w:rtl/>
        </w:rPr>
        <w:lastRenderedPageBreak/>
        <w:t xml:space="preserve">       في ضوء النتيجة التي توصل إليها الباحث،يضع الاستنتاجات الآتية : </w:t>
      </w:r>
    </w:p>
    <w:p w:rsidR="00394988" w:rsidRPr="00B54482" w:rsidRDefault="00394988" w:rsidP="00E45413">
      <w:pPr>
        <w:pStyle w:val="2"/>
        <w:numPr>
          <w:ilvl w:val="0"/>
          <w:numId w:val="2"/>
        </w:numPr>
        <w:ind w:right="0"/>
        <w:jc w:val="both"/>
        <w:rPr>
          <w:rFonts w:asciiTheme="majorBidi" w:hAnsiTheme="majorBidi" w:cstheme="majorBidi"/>
          <w:sz w:val="28"/>
          <w:szCs w:val="28"/>
          <w:rtl/>
        </w:rPr>
      </w:pPr>
      <w:r w:rsidRPr="00B54482">
        <w:rPr>
          <w:rFonts w:asciiTheme="majorBidi" w:hAnsiTheme="majorBidi" w:cstheme="majorBidi"/>
          <w:sz w:val="28"/>
          <w:szCs w:val="28"/>
          <w:rtl/>
        </w:rPr>
        <w:t xml:space="preserve">إن استعمال طريقة حل المشكلات في تدريس </w:t>
      </w:r>
      <w:r w:rsidR="00821D58">
        <w:rPr>
          <w:rFonts w:asciiTheme="majorBidi" w:hAnsiTheme="majorBidi" w:cstheme="majorBidi" w:hint="cs"/>
          <w:sz w:val="28"/>
          <w:szCs w:val="28"/>
          <w:rtl/>
        </w:rPr>
        <w:t>الاملاء</w:t>
      </w:r>
      <w:r w:rsidRPr="00B54482">
        <w:rPr>
          <w:rFonts w:asciiTheme="majorBidi" w:hAnsiTheme="majorBidi" w:cstheme="majorBidi"/>
          <w:sz w:val="28"/>
          <w:szCs w:val="28"/>
          <w:rtl/>
        </w:rPr>
        <w:t xml:space="preserve"> يؤدي إلى رفع مستوى تحصيل ط</w:t>
      </w:r>
      <w:r w:rsidR="00821D58">
        <w:rPr>
          <w:rFonts w:asciiTheme="majorBidi" w:hAnsiTheme="majorBidi" w:cstheme="majorBidi" w:hint="cs"/>
          <w:sz w:val="28"/>
          <w:szCs w:val="28"/>
          <w:rtl/>
        </w:rPr>
        <w:t>لاب</w:t>
      </w:r>
      <w:r w:rsidRPr="00B54482">
        <w:rPr>
          <w:rFonts w:asciiTheme="majorBidi" w:hAnsiTheme="majorBidi" w:cstheme="majorBidi"/>
          <w:sz w:val="28"/>
          <w:szCs w:val="28"/>
          <w:rtl/>
        </w:rPr>
        <w:t xml:space="preserve"> الصف </w:t>
      </w:r>
      <w:r w:rsidR="00821D58">
        <w:rPr>
          <w:rFonts w:asciiTheme="majorBidi" w:hAnsiTheme="majorBidi" w:cstheme="majorBidi" w:hint="cs"/>
          <w:sz w:val="28"/>
          <w:szCs w:val="28"/>
          <w:rtl/>
        </w:rPr>
        <w:t>الثاني المتوسط</w:t>
      </w:r>
      <w:r w:rsidRPr="00B54482">
        <w:rPr>
          <w:rFonts w:asciiTheme="majorBidi" w:hAnsiTheme="majorBidi" w:cstheme="majorBidi"/>
          <w:sz w:val="28"/>
          <w:szCs w:val="28"/>
          <w:rtl/>
        </w:rPr>
        <w:t xml:space="preserve"> في </w:t>
      </w:r>
      <w:r w:rsidR="00821D58">
        <w:rPr>
          <w:rFonts w:asciiTheme="majorBidi" w:hAnsiTheme="majorBidi" w:cstheme="majorBidi" w:hint="cs"/>
          <w:sz w:val="28"/>
          <w:szCs w:val="28"/>
          <w:rtl/>
        </w:rPr>
        <w:t>الاملاء</w:t>
      </w:r>
      <w:r w:rsidRPr="00B54482">
        <w:rPr>
          <w:rFonts w:asciiTheme="majorBidi" w:hAnsiTheme="majorBidi" w:cstheme="majorBidi"/>
          <w:sz w:val="28"/>
          <w:szCs w:val="28"/>
          <w:rtl/>
        </w:rPr>
        <w:t xml:space="preserve"> موازنةً بالطريقة التقليدية وهذا ما أثبتته نتيجة البحث الحالي،إذ تفوق ط</w:t>
      </w:r>
      <w:r w:rsidR="00821D58">
        <w:rPr>
          <w:rFonts w:asciiTheme="majorBidi" w:hAnsiTheme="majorBidi" w:cstheme="majorBidi" w:hint="cs"/>
          <w:sz w:val="28"/>
          <w:szCs w:val="28"/>
          <w:rtl/>
        </w:rPr>
        <w:t>لاب</w:t>
      </w:r>
      <w:r w:rsidRPr="00B54482">
        <w:rPr>
          <w:rFonts w:asciiTheme="majorBidi" w:hAnsiTheme="majorBidi" w:cstheme="majorBidi"/>
          <w:sz w:val="28"/>
          <w:szCs w:val="28"/>
          <w:rtl/>
        </w:rPr>
        <w:t xml:space="preserve"> المجموعة التجريبية ال</w:t>
      </w:r>
      <w:r w:rsidR="00821D58">
        <w:rPr>
          <w:rFonts w:asciiTheme="majorBidi" w:hAnsiTheme="majorBidi" w:cstheme="majorBidi" w:hint="cs"/>
          <w:sz w:val="28"/>
          <w:szCs w:val="28"/>
          <w:rtl/>
        </w:rPr>
        <w:t>ذين</w:t>
      </w:r>
      <w:r w:rsidRPr="00B54482">
        <w:rPr>
          <w:rFonts w:asciiTheme="majorBidi" w:hAnsiTheme="majorBidi" w:cstheme="majorBidi"/>
          <w:sz w:val="28"/>
          <w:szCs w:val="28"/>
          <w:rtl/>
        </w:rPr>
        <w:t xml:space="preserve"> درس</w:t>
      </w:r>
      <w:r w:rsidR="00821D58">
        <w:rPr>
          <w:rFonts w:asciiTheme="majorBidi" w:hAnsiTheme="majorBidi" w:cstheme="majorBidi" w:hint="cs"/>
          <w:sz w:val="28"/>
          <w:szCs w:val="28"/>
          <w:rtl/>
        </w:rPr>
        <w:t>وا</w:t>
      </w:r>
      <w:r w:rsidR="00E45413">
        <w:rPr>
          <w:rFonts w:asciiTheme="majorBidi" w:hAnsiTheme="majorBidi" w:cstheme="majorBidi"/>
          <w:sz w:val="28"/>
          <w:szCs w:val="28"/>
          <w:rtl/>
        </w:rPr>
        <w:t xml:space="preserve"> بطريقة حل المشكلات على ط</w:t>
      </w:r>
      <w:r w:rsidR="00E45413">
        <w:rPr>
          <w:rFonts w:asciiTheme="majorBidi" w:hAnsiTheme="majorBidi" w:cstheme="majorBidi" w:hint="cs"/>
          <w:sz w:val="28"/>
          <w:szCs w:val="28"/>
          <w:rtl/>
        </w:rPr>
        <w:t>لاب</w:t>
      </w:r>
      <w:r w:rsidR="00E45413">
        <w:rPr>
          <w:rFonts w:asciiTheme="majorBidi" w:hAnsiTheme="majorBidi" w:cstheme="majorBidi"/>
          <w:sz w:val="28"/>
          <w:szCs w:val="28"/>
          <w:rtl/>
        </w:rPr>
        <w:t xml:space="preserve"> المجموعة الضابطة ال</w:t>
      </w:r>
      <w:r w:rsidR="00E45413">
        <w:rPr>
          <w:rFonts w:asciiTheme="majorBidi" w:hAnsiTheme="majorBidi" w:cstheme="majorBidi" w:hint="cs"/>
          <w:sz w:val="28"/>
          <w:szCs w:val="28"/>
          <w:rtl/>
        </w:rPr>
        <w:t>ذين</w:t>
      </w:r>
      <w:r w:rsidRPr="00B54482">
        <w:rPr>
          <w:rFonts w:asciiTheme="majorBidi" w:hAnsiTheme="majorBidi" w:cstheme="majorBidi"/>
          <w:sz w:val="28"/>
          <w:szCs w:val="28"/>
          <w:rtl/>
        </w:rPr>
        <w:t xml:space="preserve"> درس</w:t>
      </w:r>
      <w:r w:rsidR="00E45413">
        <w:rPr>
          <w:rFonts w:asciiTheme="majorBidi" w:hAnsiTheme="majorBidi" w:cstheme="majorBidi" w:hint="cs"/>
          <w:sz w:val="28"/>
          <w:szCs w:val="28"/>
          <w:rtl/>
        </w:rPr>
        <w:t>وا</w:t>
      </w:r>
      <w:r w:rsidRPr="00B54482">
        <w:rPr>
          <w:rFonts w:asciiTheme="majorBidi" w:hAnsiTheme="majorBidi" w:cstheme="majorBidi"/>
          <w:sz w:val="28"/>
          <w:szCs w:val="28"/>
          <w:rtl/>
        </w:rPr>
        <w:t xml:space="preserve"> بالطريقة التقليدية  . </w:t>
      </w:r>
    </w:p>
    <w:p w:rsidR="00394988" w:rsidRPr="00B54482" w:rsidRDefault="00394988" w:rsidP="00B2323E">
      <w:pPr>
        <w:pStyle w:val="2"/>
        <w:numPr>
          <w:ilvl w:val="0"/>
          <w:numId w:val="2"/>
        </w:numPr>
        <w:ind w:right="0"/>
        <w:jc w:val="both"/>
        <w:rPr>
          <w:rFonts w:asciiTheme="majorBidi" w:hAnsiTheme="majorBidi" w:cstheme="majorBidi"/>
          <w:sz w:val="28"/>
          <w:szCs w:val="28"/>
          <w:rtl/>
        </w:rPr>
      </w:pPr>
      <w:r w:rsidRPr="00B54482">
        <w:rPr>
          <w:rFonts w:asciiTheme="majorBidi" w:hAnsiTheme="majorBidi" w:cstheme="majorBidi"/>
          <w:sz w:val="28"/>
          <w:szCs w:val="28"/>
          <w:rtl/>
        </w:rPr>
        <w:t>إن التدريس بطريقة حل المشكلات يمكن أن تكون إحدى الطرائق التدريسية التي تأخذ سمات الموقف التدريسي المتكامل إذا ما أتيح للط</w:t>
      </w:r>
      <w:r w:rsidR="007C778A">
        <w:rPr>
          <w:rFonts w:asciiTheme="majorBidi" w:hAnsiTheme="majorBidi" w:cstheme="majorBidi" w:hint="cs"/>
          <w:sz w:val="28"/>
          <w:szCs w:val="28"/>
          <w:rtl/>
        </w:rPr>
        <w:t>لاب</w:t>
      </w:r>
      <w:r w:rsidRPr="00B54482">
        <w:rPr>
          <w:rFonts w:asciiTheme="majorBidi" w:hAnsiTheme="majorBidi" w:cstheme="majorBidi"/>
          <w:sz w:val="28"/>
          <w:szCs w:val="28"/>
          <w:rtl/>
        </w:rPr>
        <w:t xml:space="preserve"> مكتبة فيها من المصادر الجيدة التي تتصل بالموضوع المشكلة والتأمل والتفكير فيما تضمه هذه المصادر من معلومات عن الموضوع المشكلة ومن ثم التوصل إلى الحقيقة أو ا</w:t>
      </w:r>
      <w:r w:rsidR="007C778A">
        <w:rPr>
          <w:rFonts w:asciiTheme="majorBidi" w:hAnsiTheme="majorBidi" w:cstheme="majorBidi"/>
          <w:sz w:val="28"/>
          <w:szCs w:val="28"/>
          <w:rtl/>
        </w:rPr>
        <w:t>لحل واتخاذ القرار المناسب بأنفس</w:t>
      </w:r>
      <w:r w:rsidR="007C778A">
        <w:rPr>
          <w:rFonts w:asciiTheme="majorBidi" w:hAnsiTheme="majorBidi" w:cstheme="majorBidi" w:hint="cs"/>
          <w:sz w:val="28"/>
          <w:szCs w:val="28"/>
          <w:rtl/>
        </w:rPr>
        <w:t>هم</w:t>
      </w:r>
      <w:r w:rsidRPr="00B54482">
        <w:rPr>
          <w:rFonts w:asciiTheme="majorBidi" w:hAnsiTheme="majorBidi" w:cstheme="majorBidi"/>
          <w:sz w:val="28"/>
          <w:szCs w:val="28"/>
          <w:rtl/>
        </w:rPr>
        <w:t xml:space="preserve"> وقيامه</w:t>
      </w:r>
      <w:r w:rsidR="007C778A">
        <w:rPr>
          <w:rFonts w:asciiTheme="majorBidi" w:hAnsiTheme="majorBidi" w:cstheme="majorBidi" w:hint="cs"/>
          <w:sz w:val="28"/>
          <w:szCs w:val="28"/>
          <w:rtl/>
        </w:rPr>
        <w:t>م</w:t>
      </w:r>
      <w:r w:rsidRPr="00B54482">
        <w:rPr>
          <w:rFonts w:asciiTheme="majorBidi" w:hAnsiTheme="majorBidi" w:cstheme="majorBidi"/>
          <w:sz w:val="28"/>
          <w:szCs w:val="28"/>
          <w:rtl/>
        </w:rPr>
        <w:t xml:space="preserve">  بتطبيقها في مواقف مشكلة جديدة لاحقة</w:t>
      </w:r>
      <w:r w:rsidR="007C778A">
        <w:rPr>
          <w:rFonts w:asciiTheme="majorBidi" w:hAnsiTheme="majorBidi" w:cstheme="majorBidi" w:hint="cs"/>
          <w:sz w:val="28"/>
          <w:szCs w:val="28"/>
          <w:rtl/>
        </w:rPr>
        <w:t xml:space="preserve"> .</w:t>
      </w:r>
    </w:p>
    <w:p w:rsidR="00394988" w:rsidRPr="00B54482" w:rsidRDefault="00394988" w:rsidP="007C778A">
      <w:pPr>
        <w:numPr>
          <w:ilvl w:val="0"/>
          <w:numId w:val="2"/>
        </w:numPr>
        <w:ind w:right="0"/>
        <w:jc w:val="both"/>
        <w:rPr>
          <w:rFonts w:asciiTheme="majorBidi" w:hAnsiTheme="majorBidi" w:cstheme="majorBidi"/>
          <w:sz w:val="28"/>
          <w:szCs w:val="28"/>
          <w:rtl/>
        </w:rPr>
      </w:pPr>
      <w:r w:rsidRPr="00B54482">
        <w:rPr>
          <w:rFonts w:asciiTheme="majorBidi" w:hAnsiTheme="majorBidi" w:cstheme="majorBidi"/>
          <w:sz w:val="28"/>
          <w:szCs w:val="28"/>
          <w:rtl/>
        </w:rPr>
        <w:t xml:space="preserve">إن استعمال طريقة حل المشكلات في تدريس </w:t>
      </w:r>
      <w:r w:rsidR="007C778A">
        <w:rPr>
          <w:rFonts w:asciiTheme="majorBidi" w:hAnsiTheme="majorBidi" w:cstheme="majorBidi" w:hint="cs"/>
          <w:sz w:val="28"/>
          <w:szCs w:val="28"/>
          <w:rtl/>
        </w:rPr>
        <w:t>الاملاء</w:t>
      </w:r>
      <w:r w:rsidRPr="00B54482">
        <w:rPr>
          <w:rFonts w:asciiTheme="majorBidi" w:hAnsiTheme="majorBidi" w:cstheme="majorBidi"/>
          <w:sz w:val="28"/>
          <w:szCs w:val="28"/>
          <w:rtl/>
        </w:rPr>
        <w:t xml:space="preserve"> ساعد في تحقيق مستوى جيد من المعرفة لأنه يجعل من الط</w:t>
      </w:r>
      <w:r w:rsidR="007C778A">
        <w:rPr>
          <w:rFonts w:asciiTheme="majorBidi" w:hAnsiTheme="majorBidi" w:cstheme="majorBidi" w:hint="cs"/>
          <w:sz w:val="28"/>
          <w:szCs w:val="28"/>
          <w:rtl/>
        </w:rPr>
        <w:t xml:space="preserve">لاب </w:t>
      </w:r>
      <w:r w:rsidRPr="00B54482">
        <w:rPr>
          <w:rFonts w:asciiTheme="majorBidi" w:hAnsiTheme="majorBidi" w:cstheme="majorBidi"/>
          <w:sz w:val="28"/>
          <w:szCs w:val="28"/>
          <w:rtl/>
        </w:rPr>
        <w:t>محور العملية التربوية أي جعل موقف الط</w:t>
      </w:r>
      <w:r w:rsidR="007C778A">
        <w:rPr>
          <w:rFonts w:asciiTheme="majorBidi" w:hAnsiTheme="majorBidi" w:cstheme="majorBidi" w:hint="cs"/>
          <w:sz w:val="28"/>
          <w:szCs w:val="28"/>
          <w:rtl/>
        </w:rPr>
        <w:t>لاب</w:t>
      </w:r>
      <w:r w:rsidRPr="00B54482">
        <w:rPr>
          <w:rFonts w:asciiTheme="majorBidi" w:hAnsiTheme="majorBidi" w:cstheme="majorBidi"/>
          <w:sz w:val="28"/>
          <w:szCs w:val="28"/>
          <w:rtl/>
        </w:rPr>
        <w:t xml:space="preserve"> ايجابياً و ليس سلبياً عن طريق البحث عن الحلول للمشكلة المطروحة موضوع الدرس وطرح عدد من الحلول المقترحة  والمشاركة في الحوار داخل الصف  .</w:t>
      </w:r>
    </w:p>
    <w:p w:rsidR="00394988" w:rsidRPr="00B54482" w:rsidRDefault="00394988" w:rsidP="007C778A">
      <w:pPr>
        <w:pStyle w:val="2"/>
        <w:numPr>
          <w:ilvl w:val="0"/>
          <w:numId w:val="2"/>
        </w:numPr>
        <w:ind w:right="0"/>
        <w:jc w:val="both"/>
        <w:rPr>
          <w:rFonts w:asciiTheme="majorBidi" w:hAnsiTheme="majorBidi" w:cstheme="majorBidi"/>
          <w:sz w:val="28"/>
          <w:szCs w:val="28"/>
        </w:rPr>
      </w:pPr>
      <w:r w:rsidRPr="00B54482">
        <w:rPr>
          <w:rFonts w:asciiTheme="majorBidi" w:hAnsiTheme="majorBidi" w:cstheme="majorBidi"/>
          <w:sz w:val="28"/>
          <w:szCs w:val="28"/>
          <w:rtl/>
        </w:rPr>
        <w:t>إن استعمال طريقة حل المشكلات يج</w:t>
      </w:r>
      <w:r w:rsidR="0009761B">
        <w:rPr>
          <w:rFonts w:asciiTheme="majorBidi" w:hAnsiTheme="majorBidi" w:cstheme="majorBidi"/>
          <w:sz w:val="28"/>
          <w:szCs w:val="28"/>
          <w:rtl/>
        </w:rPr>
        <w:t>عل الط</w:t>
      </w:r>
      <w:r w:rsidR="007C778A">
        <w:rPr>
          <w:rFonts w:asciiTheme="majorBidi" w:hAnsiTheme="majorBidi" w:cstheme="majorBidi" w:hint="cs"/>
          <w:sz w:val="28"/>
          <w:szCs w:val="28"/>
          <w:rtl/>
        </w:rPr>
        <w:t>لاب</w:t>
      </w:r>
      <w:r w:rsidR="0009761B">
        <w:rPr>
          <w:rFonts w:asciiTheme="majorBidi" w:hAnsiTheme="majorBidi" w:cstheme="majorBidi"/>
          <w:sz w:val="28"/>
          <w:szCs w:val="28"/>
          <w:rtl/>
        </w:rPr>
        <w:t xml:space="preserve"> أكثر حيوية وحماساً </w:t>
      </w:r>
      <w:r w:rsidRPr="00B54482">
        <w:rPr>
          <w:rFonts w:asciiTheme="majorBidi" w:hAnsiTheme="majorBidi" w:cstheme="majorBidi"/>
          <w:sz w:val="28"/>
          <w:szCs w:val="28"/>
          <w:rtl/>
        </w:rPr>
        <w:t xml:space="preserve">ومشاركة في الموقف الصفي عن طريق طرح الحلول المقترحة ومناقشتها وصولاً إلى القاعدة . </w:t>
      </w:r>
    </w:p>
    <w:p w:rsidR="00394988" w:rsidRPr="007C778A" w:rsidRDefault="00394988" w:rsidP="007C778A">
      <w:pPr>
        <w:pStyle w:val="2"/>
        <w:numPr>
          <w:ilvl w:val="0"/>
          <w:numId w:val="2"/>
        </w:numPr>
        <w:ind w:right="0"/>
        <w:jc w:val="both"/>
        <w:rPr>
          <w:rFonts w:asciiTheme="majorBidi" w:hAnsiTheme="majorBidi" w:cstheme="majorBidi"/>
          <w:sz w:val="28"/>
          <w:szCs w:val="28"/>
          <w:rtl/>
        </w:rPr>
      </w:pPr>
      <w:r w:rsidRPr="007C778A">
        <w:rPr>
          <w:rFonts w:asciiTheme="majorBidi" w:hAnsiTheme="majorBidi" w:cstheme="majorBidi"/>
          <w:sz w:val="28"/>
          <w:szCs w:val="28"/>
          <w:rtl/>
        </w:rPr>
        <w:t>إن استعمال طريقة حل المشكلات تمكن الط</w:t>
      </w:r>
      <w:r w:rsidR="007C778A">
        <w:rPr>
          <w:rFonts w:asciiTheme="majorBidi" w:hAnsiTheme="majorBidi" w:cstheme="majorBidi" w:hint="cs"/>
          <w:sz w:val="28"/>
          <w:szCs w:val="28"/>
          <w:rtl/>
        </w:rPr>
        <w:t>لاب</w:t>
      </w:r>
      <w:r w:rsidRPr="007C778A">
        <w:rPr>
          <w:rFonts w:asciiTheme="majorBidi" w:hAnsiTheme="majorBidi" w:cstheme="majorBidi"/>
          <w:sz w:val="28"/>
          <w:szCs w:val="28"/>
          <w:rtl/>
        </w:rPr>
        <w:t xml:space="preserve"> من تحليل المواقف المشكلة إلى عناصرها الأساسية ومن ثم إعادة ربطها بشكل منطقي يقود </w:t>
      </w:r>
      <w:r w:rsidR="007C778A" w:rsidRPr="007C778A">
        <w:rPr>
          <w:rFonts w:asciiTheme="majorBidi" w:hAnsiTheme="majorBidi" w:cstheme="majorBidi"/>
          <w:sz w:val="28"/>
          <w:szCs w:val="28"/>
          <w:rtl/>
        </w:rPr>
        <w:t>في النهاية إلى التوصل إلى الحل</w:t>
      </w:r>
      <w:r w:rsidR="007C778A">
        <w:rPr>
          <w:rFonts w:asciiTheme="majorBidi" w:hAnsiTheme="majorBidi" w:cstheme="majorBidi" w:hint="cs"/>
          <w:sz w:val="28"/>
          <w:szCs w:val="28"/>
          <w:rtl/>
        </w:rPr>
        <w:t xml:space="preserve">. </w:t>
      </w:r>
    </w:p>
    <w:p w:rsidR="00394988" w:rsidRPr="00B54482" w:rsidRDefault="00394988" w:rsidP="00B54482">
      <w:pPr>
        <w:jc w:val="both"/>
        <w:rPr>
          <w:rFonts w:asciiTheme="majorBidi" w:hAnsiTheme="majorBidi" w:cstheme="majorBidi"/>
          <w:sz w:val="28"/>
          <w:szCs w:val="28"/>
          <w:rtl/>
        </w:rPr>
      </w:pPr>
      <w:r w:rsidRPr="00B54482">
        <w:rPr>
          <w:rFonts w:asciiTheme="majorBidi" w:hAnsiTheme="majorBidi" w:cstheme="majorBidi"/>
          <w:sz w:val="28"/>
          <w:szCs w:val="28"/>
          <w:rtl/>
        </w:rPr>
        <w:t>ثانياً : التوصيات :</w:t>
      </w:r>
    </w:p>
    <w:p w:rsidR="00394988" w:rsidRPr="00B54482" w:rsidRDefault="00394988" w:rsidP="00B54482">
      <w:pPr>
        <w:jc w:val="both"/>
        <w:rPr>
          <w:rFonts w:asciiTheme="majorBidi" w:hAnsiTheme="majorBidi" w:cstheme="majorBidi"/>
          <w:sz w:val="28"/>
          <w:szCs w:val="28"/>
          <w:rtl/>
        </w:rPr>
      </w:pPr>
      <w:r w:rsidRPr="00B54482">
        <w:rPr>
          <w:rFonts w:asciiTheme="majorBidi" w:hAnsiTheme="majorBidi" w:cstheme="majorBidi"/>
          <w:sz w:val="28"/>
          <w:szCs w:val="28"/>
          <w:rtl/>
        </w:rPr>
        <w:t xml:space="preserve">       في ضوء النتيجة التي توصل إليها الباحث يمكن أن يوصي بما يأتي: </w:t>
      </w:r>
    </w:p>
    <w:p w:rsidR="00394988" w:rsidRPr="00B54482" w:rsidRDefault="00394988" w:rsidP="00B54482">
      <w:pPr>
        <w:numPr>
          <w:ilvl w:val="0"/>
          <w:numId w:val="3"/>
        </w:numPr>
        <w:tabs>
          <w:tab w:val="left" w:pos="360"/>
          <w:tab w:val="left" w:pos="975"/>
        </w:tabs>
        <w:ind w:left="0" w:right="0" w:firstLine="0"/>
        <w:jc w:val="both"/>
        <w:rPr>
          <w:rFonts w:asciiTheme="majorBidi" w:hAnsiTheme="majorBidi" w:cstheme="majorBidi"/>
          <w:sz w:val="28"/>
          <w:szCs w:val="28"/>
          <w:lang w:bidi="ar-IQ"/>
        </w:rPr>
      </w:pPr>
      <w:r w:rsidRPr="00B54482">
        <w:rPr>
          <w:rFonts w:asciiTheme="majorBidi" w:hAnsiTheme="majorBidi" w:cstheme="majorBidi"/>
          <w:sz w:val="28"/>
          <w:szCs w:val="28"/>
          <w:rtl/>
          <w:lang w:bidi="ar-IQ"/>
        </w:rPr>
        <w:t>الاهتمام بالطرائق التدريسية الحديثة في التدريس.</w:t>
      </w:r>
    </w:p>
    <w:p w:rsidR="00394988" w:rsidRPr="007C778A" w:rsidRDefault="00394988" w:rsidP="00C14248">
      <w:pPr>
        <w:pStyle w:val="a6"/>
        <w:numPr>
          <w:ilvl w:val="0"/>
          <w:numId w:val="3"/>
        </w:numPr>
        <w:jc w:val="both"/>
        <w:rPr>
          <w:rFonts w:asciiTheme="majorBidi" w:hAnsiTheme="majorBidi" w:cstheme="majorBidi"/>
          <w:sz w:val="28"/>
          <w:szCs w:val="28"/>
          <w:rtl/>
        </w:rPr>
      </w:pPr>
      <w:r w:rsidRPr="007C778A">
        <w:rPr>
          <w:rFonts w:asciiTheme="majorBidi" w:hAnsiTheme="majorBidi" w:cstheme="majorBidi"/>
          <w:sz w:val="28"/>
          <w:szCs w:val="28"/>
          <w:rtl/>
        </w:rPr>
        <w:t>اعتماد طريقة حل المشكلا</w:t>
      </w:r>
      <w:r w:rsidR="00C14248">
        <w:rPr>
          <w:rFonts w:asciiTheme="majorBidi" w:hAnsiTheme="majorBidi" w:cstheme="majorBidi"/>
          <w:sz w:val="28"/>
          <w:szCs w:val="28"/>
          <w:rtl/>
        </w:rPr>
        <w:t xml:space="preserve">ت في تدريس  </w:t>
      </w:r>
      <w:r w:rsidR="00C14248">
        <w:rPr>
          <w:rFonts w:asciiTheme="majorBidi" w:hAnsiTheme="majorBidi" w:cstheme="majorBidi" w:hint="cs"/>
          <w:sz w:val="28"/>
          <w:szCs w:val="28"/>
          <w:rtl/>
        </w:rPr>
        <w:t xml:space="preserve">الاملاء للصف الثاني المتوسط </w:t>
      </w:r>
      <w:r w:rsidRPr="007C778A">
        <w:rPr>
          <w:rFonts w:asciiTheme="majorBidi" w:hAnsiTheme="majorBidi" w:cstheme="majorBidi"/>
          <w:sz w:val="28"/>
          <w:szCs w:val="28"/>
          <w:rtl/>
        </w:rPr>
        <w:t>لما لها من أثر إيجابي في تحصيل الط</w:t>
      </w:r>
      <w:r w:rsidR="00C14248">
        <w:rPr>
          <w:rFonts w:asciiTheme="majorBidi" w:hAnsiTheme="majorBidi" w:cstheme="majorBidi" w:hint="cs"/>
          <w:sz w:val="28"/>
          <w:szCs w:val="28"/>
          <w:rtl/>
        </w:rPr>
        <w:t xml:space="preserve">لاب </w:t>
      </w:r>
      <w:r w:rsidRPr="007C778A">
        <w:rPr>
          <w:rFonts w:asciiTheme="majorBidi" w:hAnsiTheme="majorBidi" w:cstheme="majorBidi"/>
          <w:sz w:val="28"/>
          <w:szCs w:val="28"/>
          <w:rtl/>
        </w:rPr>
        <w:t xml:space="preserve">. </w:t>
      </w:r>
    </w:p>
    <w:p w:rsidR="00394988" w:rsidRPr="00B54482" w:rsidRDefault="00394988" w:rsidP="00F910D0">
      <w:pPr>
        <w:pStyle w:val="2"/>
        <w:numPr>
          <w:ilvl w:val="0"/>
          <w:numId w:val="3"/>
        </w:numPr>
        <w:ind w:right="0"/>
        <w:jc w:val="both"/>
        <w:rPr>
          <w:rFonts w:asciiTheme="majorBidi" w:hAnsiTheme="majorBidi" w:cstheme="majorBidi"/>
          <w:sz w:val="28"/>
          <w:szCs w:val="28"/>
          <w:rtl/>
        </w:rPr>
      </w:pPr>
      <w:r w:rsidRPr="00B54482">
        <w:rPr>
          <w:rFonts w:asciiTheme="majorBidi" w:hAnsiTheme="majorBidi" w:cstheme="majorBidi"/>
          <w:sz w:val="28"/>
          <w:szCs w:val="28"/>
          <w:rtl/>
        </w:rPr>
        <w:t xml:space="preserve">تأكيد أهمية طريقة حل المشكلات في مناهج كليات التربية الأساسية وكليات التربية ومعاهد إعداد المعلمين و المعلمات بما يؤدي إلى فهم هذا الطريقة فهما جيدا . </w:t>
      </w:r>
    </w:p>
    <w:p w:rsidR="00394988" w:rsidRPr="00F910D0" w:rsidRDefault="00394988" w:rsidP="00F910D0">
      <w:pPr>
        <w:pStyle w:val="a6"/>
        <w:numPr>
          <w:ilvl w:val="0"/>
          <w:numId w:val="3"/>
        </w:numPr>
        <w:ind w:right="0"/>
        <w:jc w:val="both"/>
        <w:rPr>
          <w:rFonts w:asciiTheme="majorBidi" w:hAnsiTheme="majorBidi" w:cstheme="majorBidi"/>
          <w:sz w:val="28"/>
          <w:szCs w:val="28"/>
          <w:rtl/>
        </w:rPr>
      </w:pPr>
      <w:r w:rsidRPr="00F910D0">
        <w:rPr>
          <w:rFonts w:asciiTheme="majorBidi" w:hAnsiTheme="majorBidi" w:cstheme="majorBidi"/>
          <w:sz w:val="28"/>
          <w:szCs w:val="28"/>
          <w:rtl/>
        </w:rPr>
        <w:t xml:space="preserve">عقد دورات وندوات ومحاضرات لتوضيح طريقة حل المشكلات للمدرسين والمدرسات والمشرفين التربويين لا كتسابهم المهارات اللازمة. </w:t>
      </w:r>
    </w:p>
    <w:p w:rsidR="00394988" w:rsidRPr="00744CD1" w:rsidRDefault="00394988" w:rsidP="00744CD1">
      <w:pPr>
        <w:pStyle w:val="a6"/>
        <w:numPr>
          <w:ilvl w:val="0"/>
          <w:numId w:val="3"/>
        </w:numPr>
        <w:tabs>
          <w:tab w:val="left" w:pos="8306"/>
        </w:tabs>
        <w:ind w:right="0"/>
        <w:jc w:val="both"/>
        <w:rPr>
          <w:rFonts w:asciiTheme="majorBidi" w:hAnsiTheme="majorBidi" w:cstheme="majorBidi"/>
          <w:sz w:val="28"/>
          <w:szCs w:val="28"/>
          <w:rtl/>
          <w:lang w:bidi="ar-IQ"/>
        </w:rPr>
      </w:pPr>
      <w:r w:rsidRPr="00744CD1">
        <w:rPr>
          <w:rFonts w:asciiTheme="majorBidi" w:hAnsiTheme="majorBidi" w:cstheme="majorBidi"/>
          <w:sz w:val="28"/>
          <w:szCs w:val="28"/>
          <w:rtl/>
          <w:lang w:bidi="ar-IQ"/>
        </w:rPr>
        <w:t>إعداد كراس من وزارة التربية يضم طرائق التدريس الحديثة، ومنها طريقة حل المشكلات التي يمكن الإفادة منها في تدريس قواعد اللغة العربية، وتوزيعه على المدارس لكي تكون في متناول مدرسي اللغة العربية ومدرساتها.</w:t>
      </w:r>
    </w:p>
    <w:p w:rsidR="00394988" w:rsidRPr="00B54482" w:rsidRDefault="00394988" w:rsidP="00B54482">
      <w:pPr>
        <w:jc w:val="both"/>
        <w:rPr>
          <w:rFonts w:asciiTheme="majorBidi" w:hAnsiTheme="majorBidi" w:cstheme="majorBidi"/>
          <w:sz w:val="28"/>
          <w:szCs w:val="28"/>
          <w:u w:val="single"/>
          <w:rtl/>
        </w:rPr>
      </w:pPr>
      <w:r w:rsidRPr="00B54482">
        <w:rPr>
          <w:rFonts w:asciiTheme="majorBidi" w:hAnsiTheme="majorBidi" w:cstheme="majorBidi"/>
          <w:sz w:val="28"/>
          <w:szCs w:val="28"/>
          <w:u w:val="single"/>
          <w:rtl/>
        </w:rPr>
        <w:t xml:space="preserve">ثالثاً : المقترحات : </w:t>
      </w:r>
    </w:p>
    <w:p w:rsidR="00394988" w:rsidRPr="00B54482" w:rsidRDefault="00394988" w:rsidP="00B54482">
      <w:pPr>
        <w:tabs>
          <w:tab w:val="left" w:pos="360"/>
          <w:tab w:val="left" w:pos="975"/>
        </w:tabs>
        <w:jc w:val="both"/>
        <w:rPr>
          <w:rFonts w:asciiTheme="majorBidi" w:hAnsiTheme="majorBidi" w:cstheme="majorBidi"/>
          <w:sz w:val="28"/>
          <w:szCs w:val="28"/>
          <w:rtl/>
          <w:lang w:bidi="ar-IQ"/>
        </w:rPr>
      </w:pPr>
      <w:r w:rsidRPr="00B54482">
        <w:rPr>
          <w:rFonts w:asciiTheme="majorBidi" w:hAnsiTheme="majorBidi" w:cstheme="majorBidi"/>
          <w:sz w:val="28"/>
          <w:szCs w:val="28"/>
          <w:rtl/>
          <w:lang w:bidi="ar-IQ"/>
        </w:rPr>
        <w:t xml:space="preserve">        في ضوء ما سبق واستكمالاً للبحث الحالي يقترح الباحث إجراء ما يأتي :</w:t>
      </w:r>
    </w:p>
    <w:p w:rsidR="00394988" w:rsidRPr="00B54482" w:rsidRDefault="00394988" w:rsidP="00B54482">
      <w:pPr>
        <w:numPr>
          <w:ilvl w:val="0"/>
          <w:numId w:val="4"/>
        </w:numPr>
        <w:tabs>
          <w:tab w:val="left" w:pos="360"/>
          <w:tab w:val="left" w:pos="975"/>
        </w:tabs>
        <w:ind w:left="0" w:right="0" w:firstLine="0"/>
        <w:jc w:val="both"/>
        <w:rPr>
          <w:rFonts w:asciiTheme="majorBidi" w:hAnsiTheme="majorBidi" w:cstheme="majorBidi"/>
          <w:sz w:val="28"/>
          <w:szCs w:val="28"/>
          <w:lang w:bidi="ar-IQ"/>
        </w:rPr>
      </w:pPr>
      <w:r w:rsidRPr="00B54482">
        <w:rPr>
          <w:rFonts w:asciiTheme="majorBidi" w:hAnsiTheme="majorBidi" w:cstheme="majorBidi"/>
          <w:sz w:val="28"/>
          <w:szCs w:val="28"/>
          <w:rtl/>
          <w:lang w:bidi="ar-IQ"/>
        </w:rPr>
        <w:t>دراسة تتناول اثر استعمال طريقة حل المشكلات  في تحصيل الطلبة في مادة قواعد اللغة العربية لدى طلبة كلية التربية الأساسية.</w:t>
      </w:r>
    </w:p>
    <w:p w:rsidR="00394988" w:rsidRPr="00B54482" w:rsidRDefault="00394988" w:rsidP="00B54482">
      <w:pPr>
        <w:numPr>
          <w:ilvl w:val="0"/>
          <w:numId w:val="4"/>
        </w:numPr>
        <w:tabs>
          <w:tab w:val="left" w:pos="360"/>
          <w:tab w:val="left" w:pos="975"/>
        </w:tabs>
        <w:ind w:left="0" w:right="0" w:firstLine="0"/>
        <w:jc w:val="both"/>
        <w:rPr>
          <w:rFonts w:asciiTheme="majorBidi" w:hAnsiTheme="majorBidi" w:cstheme="majorBidi"/>
          <w:sz w:val="28"/>
          <w:szCs w:val="28"/>
          <w:lang w:bidi="ar-IQ"/>
        </w:rPr>
      </w:pPr>
      <w:r w:rsidRPr="00B54482">
        <w:rPr>
          <w:rFonts w:asciiTheme="majorBidi" w:hAnsiTheme="majorBidi" w:cstheme="majorBidi"/>
          <w:sz w:val="28"/>
          <w:szCs w:val="28"/>
          <w:rtl/>
          <w:lang w:bidi="ar-IQ"/>
        </w:rPr>
        <w:t>دراسة تتناول أثر هذه الطريقة في متغيرات أُخرى كالدافعية أو التفكير الإبداعي في فروع اللغة العربية الأخرى.</w:t>
      </w:r>
    </w:p>
    <w:p w:rsidR="00394988" w:rsidRPr="00B54482" w:rsidRDefault="00394988" w:rsidP="005F676E">
      <w:pPr>
        <w:numPr>
          <w:ilvl w:val="0"/>
          <w:numId w:val="4"/>
        </w:numPr>
        <w:tabs>
          <w:tab w:val="left" w:pos="360"/>
          <w:tab w:val="left" w:pos="975"/>
        </w:tabs>
        <w:ind w:left="0" w:right="0" w:firstLine="0"/>
        <w:jc w:val="both"/>
        <w:rPr>
          <w:rFonts w:asciiTheme="majorBidi" w:hAnsiTheme="majorBidi" w:cstheme="majorBidi"/>
          <w:sz w:val="28"/>
          <w:szCs w:val="28"/>
          <w:lang w:bidi="ar-IQ"/>
        </w:rPr>
      </w:pPr>
      <w:r w:rsidRPr="00B54482">
        <w:rPr>
          <w:rFonts w:asciiTheme="majorBidi" w:hAnsiTheme="majorBidi" w:cstheme="majorBidi"/>
          <w:sz w:val="28"/>
          <w:szCs w:val="28"/>
          <w:rtl/>
          <w:lang w:bidi="ar-IQ"/>
        </w:rPr>
        <w:t xml:space="preserve">دراسة مماثلة للدراسة الحالية على </w:t>
      </w:r>
      <w:r w:rsidR="005F676E">
        <w:rPr>
          <w:rFonts w:asciiTheme="majorBidi" w:hAnsiTheme="majorBidi" w:cstheme="majorBidi" w:hint="cs"/>
          <w:sz w:val="28"/>
          <w:szCs w:val="28"/>
          <w:rtl/>
          <w:lang w:bidi="ar-IQ"/>
        </w:rPr>
        <w:t xml:space="preserve">الاناث </w:t>
      </w:r>
      <w:r w:rsidRPr="00B54482">
        <w:rPr>
          <w:rFonts w:asciiTheme="majorBidi" w:hAnsiTheme="majorBidi" w:cstheme="majorBidi"/>
          <w:sz w:val="28"/>
          <w:szCs w:val="28"/>
          <w:rtl/>
          <w:lang w:bidi="ar-IQ"/>
        </w:rPr>
        <w:t>.</w:t>
      </w:r>
    </w:p>
    <w:p w:rsidR="00394988" w:rsidRDefault="00394988" w:rsidP="00B54482">
      <w:pPr>
        <w:numPr>
          <w:ilvl w:val="0"/>
          <w:numId w:val="4"/>
        </w:numPr>
        <w:tabs>
          <w:tab w:val="left" w:pos="360"/>
          <w:tab w:val="left" w:pos="975"/>
        </w:tabs>
        <w:ind w:left="0" w:right="0" w:firstLine="0"/>
        <w:jc w:val="both"/>
        <w:rPr>
          <w:rFonts w:asciiTheme="majorBidi" w:hAnsiTheme="majorBidi" w:cstheme="majorBidi"/>
          <w:sz w:val="28"/>
          <w:szCs w:val="28"/>
          <w:lang w:bidi="ar-IQ"/>
        </w:rPr>
      </w:pPr>
      <w:r w:rsidRPr="00B54482">
        <w:rPr>
          <w:rFonts w:asciiTheme="majorBidi" w:hAnsiTheme="majorBidi" w:cstheme="majorBidi"/>
          <w:sz w:val="28"/>
          <w:szCs w:val="28"/>
          <w:rtl/>
          <w:lang w:bidi="ar-IQ"/>
        </w:rPr>
        <w:t>دراسة مماثلة للدراسة الحالية في فروع اللغة العربية الأخرى.</w:t>
      </w:r>
    </w:p>
    <w:p w:rsidR="00EB600C" w:rsidRPr="00B54482" w:rsidRDefault="00EB600C" w:rsidP="00B54482">
      <w:pPr>
        <w:numPr>
          <w:ilvl w:val="0"/>
          <w:numId w:val="4"/>
        </w:numPr>
        <w:tabs>
          <w:tab w:val="left" w:pos="360"/>
          <w:tab w:val="left" w:pos="975"/>
        </w:tabs>
        <w:ind w:left="0" w:right="0" w:firstLine="0"/>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دراسة مقارنة بين طريقة حل المشكلات و طريقة التعلم التعاوني . </w:t>
      </w:r>
    </w:p>
    <w:p w:rsidR="00394988" w:rsidRDefault="00394988" w:rsidP="00394988">
      <w:pPr>
        <w:rPr>
          <w:rFonts w:cs="Simplified Arabic"/>
          <w:szCs w:val="32"/>
        </w:rPr>
      </w:pPr>
    </w:p>
    <w:p w:rsidR="00394988" w:rsidRDefault="00394988" w:rsidP="00394988"/>
    <w:p w:rsidR="00921FDD" w:rsidRDefault="00921FDD"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201E2E" w:rsidRDefault="00201E2E" w:rsidP="006A2959">
      <w:pPr>
        <w:pStyle w:val="a3"/>
        <w:shd w:val="clear" w:color="auto" w:fill="FFFFFF" w:themeFill="background1"/>
        <w:jc w:val="center"/>
        <w:rPr>
          <w:rFonts w:asciiTheme="majorBidi" w:hAnsiTheme="majorBidi" w:cstheme="majorBidi"/>
          <w:b/>
          <w:bCs/>
          <w:sz w:val="28"/>
          <w:szCs w:val="28"/>
          <w:rtl/>
          <w:lang w:bidi="ar-IQ"/>
        </w:rPr>
      </w:pPr>
    </w:p>
    <w:p w:rsidR="007E6811" w:rsidRDefault="008B292A" w:rsidP="006A2959">
      <w:pPr>
        <w:pStyle w:val="a3"/>
        <w:shd w:val="clear" w:color="auto" w:fill="FFFFFF" w:themeFill="background1"/>
        <w:jc w:val="center"/>
        <w:rPr>
          <w:rFonts w:asciiTheme="majorBidi" w:hAnsiTheme="majorBidi" w:cstheme="majorBidi"/>
          <w:b/>
          <w:bCs/>
          <w:sz w:val="28"/>
          <w:szCs w:val="28"/>
          <w:rtl/>
          <w:lang w:bidi="ar-IQ"/>
        </w:rPr>
      </w:pPr>
      <w:r w:rsidRPr="00BC151E">
        <w:rPr>
          <w:rFonts w:asciiTheme="majorBidi" w:hAnsiTheme="majorBidi" w:cstheme="majorBidi"/>
          <w:b/>
          <w:bCs/>
          <w:sz w:val="28"/>
          <w:szCs w:val="28"/>
          <w:rtl/>
          <w:lang w:bidi="ar-IQ"/>
        </w:rPr>
        <w:t xml:space="preserve">المصادر </w:t>
      </w:r>
    </w:p>
    <w:p w:rsidR="00CF7CBB" w:rsidRPr="006E2D39" w:rsidRDefault="00CF7CBB" w:rsidP="006E2D39">
      <w:pPr>
        <w:jc w:val="both"/>
        <w:rPr>
          <w:rFonts w:asciiTheme="majorBidi" w:hAnsiTheme="majorBidi" w:cstheme="majorBidi"/>
          <w:sz w:val="28"/>
          <w:szCs w:val="28"/>
          <w:rtl/>
          <w:lang w:bidi="ar-IQ"/>
        </w:rPr>
      </w:pPr>
      <w:r w:rsidRPr="006E2D39">
        <w:rPr>
          <w:rFonts w:asciiTheme="majorBidi" w:hAnsiTheme="majorBidi" w:cstheme="majorBidi"/>
          <w:sz w:val="28"/>
          <w:szCs w:val="28"/>
          <w:rtl/>
          <w:lang w:bidi="ar-IQ"/>
        </w:rPr>
        <w:t xml:space="preserve">- ابراهيم ، بسام عبد الله . </w:t>
      </w:r>
      <w:r w:rsidRPr="006E2D39">
        <w:rPr>
          <w:rFonts w:asciiTheme="majorBidi" w:hAnsiTheme="majorBidi" w:cstheme="majorBidi"/>
          <w:sz w:val="28"/>
          <w:szCs w:val="28"/>
          <w:u w:val="single"/>
          <w:rtl/>
          <w:lang w:bidi="ar-IQ"/>
        </w:rPr>
        <w:t>اثر استخدام التعلم القائم على المشكلات في تدريس الفيزياء في تنمية القدرة على التفكير الإبداعي والاتجاهات لدى طلاب الصف التاسع الأساسي</w:t>
      </w:r>
      <w:r w:rsidRPr="006E2D39">
        <w:rPr>
          <w:rFonts w:asciiTheme="majorBidi" w:hAnsiTheme="majorBidi" w:cstheme="majorBidi"/>
          <w:sz w:val="28"/>
          <w:szCs w:val="28"/>
          <w:rtl/>
          <w:lang w:bidi="ar-IQ"/>
        </w:rPr>
        <w:t xml:space="preserve"> اطروحة دكتوراه            ( غير منشورة ) ، مقدمة لجامعة عمان العربية ، الاردن ، 2004 .</w:t>
      </w:r>
    </w:p>
    <w:p w:rsidR="00CF7CBB" w:rsidRDefault="00CF7CBB" w:rsidP="006E2D39">
      <w:pPr>
        <w:jc w:val="both"/>
        <w:rPr>
          <w:rFonts w:asciiTheme="majorBidi" w:hAnsiTheme="majorBidi" w:cstheme="majorBidi"/>
          <w:sz w:val="28"/>
          <w:szCs w:val="28"/>
          <w:lang w:bidi="ar-IQ"/>
        </w:rPr>
      </w:pPr>
      <w:r>
        <w:rPr>
          <w:rFonts w:asciiTheme="majorBidi" w:hAnsiTheme="majorBidi" w:cstheme="majorBidi" w:hint="cs"/>
          <w:sz w:val="28"/>
          <w:szCs w:val="28"/>
          <w:rtl/>
          <w:lang w:bidi="ar-IQ"/>
        </w:rPr>
        <w:t>- ا</w:t>
      </w:r>
      <w:r w:rsidRPr="004862F3">
        <w:rPr>
          <w:rFonts w:asciiTheme="majorBidi" w:hAnsiTheme="majorBidi" w:cstheme="majorBidi"/>
          <w:sz w:val="28"/>
          <w:szCs w:val="28"/>
          <w:rtl/>
          <w:lang w:bidi="ar-IQ"/>
        </w:rPr>
        <w:t xml:space="preserve">براهيم ، عبد العليم . </w:t>
      </w:r>
      <w:r w:rsidRPr="004862F3">
        <w:rPr>
          <w:rFonts w:asciiTheme="majorBidi" w:hAnsiTheme="majorBidi" w:cstheme="majorBidi"/>
          <w:sz w:val="28"/>
          <w:szCs w:val="28"/>
          <w:u w:val="single"/>
          <w:rtl/>
          <w:lang w:bidi="ar-IQ"/>
        </w:rPr>
        <w:t>الموجه الفني لمدرسي اللغة العربية</w:t>
      </w:r>
      <w:r w:rsidRPr="004862F3">
        <w:rPr>
          <w:rFonts w:asciiTheme="majorBidi" w:hAnsiTheme="majorBidi" w:cstheme="majorBidi"/>
          <w:sz w:val="28"/>
          <w:szCs w:val="28"/>
          <w:rtl/>
          <w:lang w:bidi="ar-IQ"/>
        </w:rPr>
        <w:t>،ط</w:t>
      </w:r>
      <w:r w:rsidRPr="004862F3">
        <w:rPr>
          <w:rFonts w:asciiTheme="majorBidi" w:hAnsiTheme="majorBidi" w:cstheme="majorBidi"/>
          <w:sz w:val="28"/>
          <w:szCs w:val="28"/>
          <w:vertAlign w:val="subscript"/>
          <w:rtl/>
          <w:lang w:bidi="ar-IQ"/>
        </w:rPr>
        <w:t>4</w:t>
      </w:r>
      <w:r w:rsidRPr="004862F3">
        <w:rPr>
          <w:rFonts w:asciiTheme="majorBidi" w:hAnsiTheme="majorBidi" w:cstheme="majorBidi"/>
          <w:sz w:val="28"/>
          <w:szCs w:val="28"/>
          <w:rtl/>
          <w:lang w:bidi="ar-IQ"/>
        </w:rPr>
        <w:t xml:space="preserve"> ،دا</w:t>
      </w:r>
      <w:r>
        <w:rPr>
          <w:rFonts w:asciiTheme="majorBidi" w:hAnsiTheme="majorBidi" w:cstheme="majorBidi" w:hint="cs"/>
          <w:sz w:val="28"/>
          <w:szCs w:val="28"/>
          <w:rtl/>
          <w:lang w:bidi="ar-IQ"/>
        </w:rPr>
        <w:t xml:space="preserve">ر </w:t>
      </w:r>
      <w:r w:rsidRPr="004862F3">
        <w:rPr>
          <w:rFonts w:asciiTheme="majorBidi" w:hAnsiTheme="majorBidi" w:cstheme="majorBidi"/>
          <w:sz w:val="28"/>
          <w:szCs w:val="28"/>
          <w:rtl/>
          <w:lang w:bidi="ar-IQ"/>
        </w:rPr>
        <w:t>المعارف،مصر، 1968 .</w:t>
      </w:r>
    </w:p>
    <w:p w:rsidR="00CF7CBB" w:rsidRPr="004862F3" w:rsidRDefault="00CF7CBB" w:rsidP="001C04D9">
      <w:pPr>
        <w:jc w:val="both"/>
        <w:rPr>
          <w:rFonts w:asciiTheme="majorBidi" w:hAnsiTheme="majorBidi" w:cstheme="majorBidi"/>
          <w:sz w:val="28"/>
          <w:szCs w:val="28"/>
        </w:rPr>
      </w:pPr>
      <w:r>
        <w:rPr>
          <w:rFonts w:asciiTheme="majorBidi" w:hAnsiTheme="majorBidi" w:cstheme="majorBidi" w:hint="cs"/>
          <w:sz w:val="28"/>
          <w:szCs w:val="28"/>
          <w:rtl/>
        </w:rPr>
        <w:t xml:space="preserve">- </w:t>
      </w:r>
      <w:r w:rsidRPr="004862F3">
        <w:rPr>
          <w:rFonts w:asciiTheme="majorBidi" w:hAnsiTheme="majorBidi" w:cstheme="majorBidi"/>
          <w:sz w:val="28"/>
          <w:szCs w:val="28"/>
          <w:rtl/>
        </w:rPr>
        <w:t>ابو رياش ، حسن محمد :</w:t>
      </w:r>
      <w:r w:rsidRPr="004862F3">
        <w:rPr>
          <w:rFonts w:asciiTheme="majorBidi" w:hAnsiTheme="majorBidi" w:cstheme="majorBidi"/>
          <w:sz w:val="28"/>
          <w:szCs w:val="28"/>
          <w:u w:val="single"/>
          <w:rtl/>
        </w:rPr>
        <w:t xml:space="preserve"> التعلم المعرفي</w:t>
      </w:r>
      <w:r w:rsidRPr="004862F3">
        <w:rPr>
          <w:rFonts w:asciiTheme="majorBidi" w:hAnsiTheme="majorBidi" w:cstheme="majorBidi"/>
          <w:sz w:val="28"/>
          <w:szCs w:val="28"/>
          <w:rtl/>
        </w:rPr>
        <w:t xml:space="preserve"> ، دار الميسرة للنشر ، عمان ، الاردن ، 2007 .</w:t>
      </w:r>
    </w:p>
    <w:p w:rsidR="00CF7CBB" w:rsidRPr="00795772" w:rsidRDefault="00CF7CBB" w:rsidP="00795772">
      <w:pPr>
        <w:jc w:val="both"/>
        <w:rPr>
          <w:rFonts w:asciiTheme="majorBidi" w:eastAsia="TimesNewRoman" w:hAnsiTheme="majorBidi" w:cstheme="majorBidi"/>
          <w:sz w:val="28"/>
          <w:szCs w:val="28"/>
          <w:rtl/>
          <w:lang w:bidi="ar-IQ"/>
        </w:rPr>
      </w:pPr>
      <w:r w:rsidRPr="00795772">
        <w:rPr>
          <w:rFonts w:asciiTheme="majorBidi" w:hAnsiTheme="majorBidi" w:cstheme="majorBidi"/>
          <w:sz w:val="28"/>
          <w:szCs w:val="28"/>
          <w:rtl/>
        </w:rPr>
        <w:t xml:space="preserve">- ابو علاء ، رجاء محمود : </w:t>
      </w:r>
      <w:r w:rsidRPr="00795772">
        <w:rPr>
          <w:rFonts w:asciiTheme="majorBidi" w:hAnsiTheme="majorBidi" w:cstheme="majorBidi"/>
          <w:sz w:val="28"/>
          <w:szCs w:val="28"/>
          <w:u w:val="single"/>
          <w:rtl/>
        </w:rPr>
        <w:t>مناهج البحث العلمي في العلوم النفسية والتربوية</w:t>
      </w:r>
      <w:r w:rsidRPr="00795772">
        <w:rPr>
          <w:rFonts w:asciiTheme="majorBidi" w:hAnsiTheme="majorBidi" w:cstheme="majorBidi"/>
          <w:sz w:val="28"/>
          <w:szCs w:val="28"/>
          <w:rtl/>
        </w:rPr>
        <w:t xml:space="preserve"> ، ط2 , دار النشر للجامعات ، مصر ، 1999م .</w:t>
      </w:r>
    </w:p>
    <w:p w:rsidR="00CF7CBB" w:rsidRPr="001C04D9" w:rsidRDefault="00CF7CBB" w:rsidP="001C04D9">
      <w:pPr>
        <w:jc w:val="both"/>
        <w:rPr>
          <w:rFonts w:asciiTheme="majorBidi" w:eastAsia="TimesNewRoman" w:hAnsiTheme="majorBidi" w:cstheme="majorBidi"/>
          <w:sz w:val="28"/>
          <w:szCs w:val="28"/>
          <w:rtl/>
          <w:lang w:bidi="ar-IQ"/>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ابو مغلي ، سمي</w:t>
      </w:r>
      <w:r w:rsidRPr="001C04D9">
        <w:rPr>
          <w:rFonts w:asciiTheme="majorBidi" w:hAnsiTheme="majorBidi" w:cstheme="majorBidi"/>
          <w:sz w:val="28"/>
          <w:szCs w:val="28"/>
          <w:rtl/>
          <w:lang w:bidi="ar-IQ"/>
        </w:rPr>
        <w:t xml:space="preserve">ح </w:t>
      </w:r>
      <w:r w:rsidRPr="001C04D9">
        <w:rPr>
          <w:rFonts w:asciiTheme="majorBidi" w:hAnsiTheme="majorBidi" w:cstheme="majorBidi"/>
          <w:sz w:val="28"/>
          <w:szCs w:val="28"/>
          <w:rtl/>
        </w:rPr>
        <w:t xml:space="preserve">. </w:t>
      </w:r>
      <w:r w:rsidRPr="001C04D9">
        <w:rPr>
          <w:rFonts w:asciiTheme="majorBidi" w:hAnsiTheme="majorBidi" w:cstheme="majorBidi"/>
          <w:sz w:val="28"/>
          <w:szCs w:val="28"/>
          <w:u w:val="single"/>
          <w:rtl/>
        </w:rPr>
        <w:t>الاساليب الحديثة لتدريس اللغة العربية</w:t>
      </w:r>
      <w:r w:rsidRPr="001C04D9">
        <w:rPr>
          <w:rFonts w:asciiTheme="majorBidi" w:hAnsiTheme="majorBidi" w:cstheme="majorBidi"/>
          <w:sz w:val="28"/>
          <w:szCs w:val="28"/>
          <w:rtl/>
        </w:rPr>
        <w:t xml:space="preserve"> ، ط2 , دار محمد لاوي للنشر والتوزيع ، الاردن ، عمان ، 1986م .</w:t>
      </w:r>
    </w:p>
    <w:p w:rsidR="00CF7CBB" w:rsidRPr="004862F3" w:rsidRDefault="00CF7CBB" w:rsidP="001C04D9">
      <w:pPr>
        <w:jc w:val="both"/>
        <w:rPr>
          <w:rFonts w:asciiTheme="majorBidi" w:hAnsiTheme="majorBidi" w:cstheme="majorBidi"/>
          <w:sz w:val="28"/>
          <w:szCs w:val="28"/>
        </w:rPr>
      </w:pPr>
      <w:r>
        <w:rPr>
          <w:rFonts w:asciiTheme="majorBidi" w:hAnsiTheme="majorBidi" w:cstheme="majorBidi" w:hint="cs"/>
          <w:sz w:val="28"/>
          <w:szCs w:val="28"/>
          <w:rtl/>
        </w:rPr>
        <w:t xml:space="preserve">- </w:t>
      </w:r>
      <w:r w:rsidRPr="004862F3">
        <w:rPr>
          <w:rFonts w:asciiTheme="majorBidi" w:hAnsiTheme="majorBidi" w:cstheme="majorBidi"/>
          <w:sz w:val="28"/>
          <w:szCs w:val="28"/>
          <w:rtl/>
        </w:rPr>
        <w:t>الابراشي , محمد عطية .</w:t>
      </w:r>
      <w:r w:rsidRPr="004862F3">
        <w:rPr>
          <w:rFonts w:asciiTheme="majorBidi" w:hAnsiTheme="majorBidi" w:cstheme="majorBidi"/>
          <w:sz w:val="28"/>
          <w:szCs w:val="28"/>
          <w:u w:val="single"/>
          <w:rtl/>
        </w:rPr>
        <w:t xml:space="preserve"> روح التربية والتعليم</w:t>
      </w:r>
      <w:r w:rsidRPr="004862F3">
        <w:rPr>
          <w:rFonts w:asciiTheme="majorBidi" w:hAnsiTheme="majorBidi" w:cstheme="majorBidi"/>
          <w:sz w:val="28"/>
          <w:szCs w:val="28"/>
          <w:rtl/>
        </w:rPr>
        <w:t xml:space="preserve"> ، ط1، دار احياء الكتب العربية ،1956م .</w:t>
      </w:r>
    </w:p>
    <w:p w:rsidR="00CF7CBB" w:rsidRPr="001C04D9" w:rsidRDefault="00CF7CBB" w:rsidP="001C04D9">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 xml:space="preserve">الاحمد ، ردينة عثمان وحذام عثمان يوسف . </w:t>
      </w:r>
      <w:r w:rsidRPr="001C04D9">
        <w:rPr>
          <w:rFonts w:asciiTheme="majorBidi" w:hAnsiTheme="majorBidi" w:cstheme="majorBidi"/>
          <w:sz w:val="28"/>
          <w:szCs w:val="28"/>
          <w:u w:val="single"/>
          <w:rtl/>
        </w:rPr>
        <w:t>طرائق التدريس منهج أسلوب وسيلة</w:t>
      </w:r>
      <w:r w:rsidRPr="001C04D9">
        <w:rPr>
          <w:rFonts w:asciiTheme="majorBidi" w:hAnsiTheme="majorBidi" w:cstheme="majorBidi"/>
          <w:sz w:val="28"/>
          <w:szCs w:val="28"/>
          <w:rtl/>
        </w:rPr>
        <w:t xml:space="preserve"> ،ط1 ، دار المناهج للنثر والتوزيع ، الاردن ،2001.</w:t>
      </w:r>
    </w:p>
    <w:p w:rsidR="00CF7CBB" w:rsidRPr="004862F3" w:rsidRDefault="00CF7CBB" w:rsidP="001C04D9">
      <w:pPr>
        <w:jc w:val="both"/>
        <w:rPr>
          <w:rFonts w:asciiTheme="majorBidi" w:hAnsiTheme="majorBidi" w:cstheme="majorBidi"/>
          <w:sz w:val="28"/>
          <w:szCs w:val="28"/>
        </w:rPr>
      </w:pPr>
      <w:r>
        <w:rPr>
          <w:rFonts w:asciiTheme="majorBidi" w:hAnsiTheme="majorBidi" w:cstheme="majorBidi" w:hint="cs"/>
          <w:sz w:val="28"/>
          <w:szCs w:val="28"/>
          <w:rtl/>
        </w:rPr>
        <w:t xml:space="preserve">- </w:t>
      </w:r>
      <w:r w:rsidRPr="004862F3">
        <w:rPr>
          <w:rFonts w:asciiTheme="majorBidi" w:hAnsiTheme="majorBidi" w:cstheme="majorBidi"/>
          <w:sz w:val="28"/>
          <w:szCs w:val="28"/>
          <w:rtl/>
        </w:rPr>
        <w:t xml:space="preserve">الآلوسي ، عبد الجبار عبد الله ، وآخرون . </w:t>
      </w:r>
      <w:r w:rsidRPr="004862F3">
        <w:rPr>
          <w:rFonts w:asciiTheme="majorBidi" w:hAnsiTheme="majorBidi" w:cstheme="majorBidi"/>
          <w:sz w:val="28"/>
          <w:szCs w:val="28"/>
          <w:u w:val="single"/>
          <w:rtl/>
        </w:rPr>
        <w:t>كتاب الإملاء للمرحلة المتوسطة</w:t>
      </w:r>
      <w:r w:rsidRPr="004862F3">
        <w:rPr>
          <w:rFonts w:asciiTheme="majorBidi" w:hAnsiTheme="majorBidi" w:cstheme="majorBidi"/>
          <w:sz w:val="28"/>
          <w:szCs w:val="28"/>
          <w:rtl/>
        </w:rPr>
        <w:t xml:space="preserve"> ، ط7، مطبعة وزارة التربية ، جمهورية العراق، 1997م .</w:t>
      </w:r>
    </w:p>
    <w:p w:rsidR="00CF7CBB" w:rsidRPr="001C04D9" w:rsidRDefault="00CF7CBB" w:rsidP="001C04D9">
      <w:pPr>
        <w:jc w:val="lowKashida"/>
        <w:rPr>
          <w:rFonts w:cs="Times New Roman"/>
          <w:sz w:val="28"/>
          <w:szCs w:val="28"/>
          <w:rtl/>
        </w:rPr>
      </w:pPr>
      <w:r>
        <w:rPr>
          <w:rFonts w:cs="Times New Roman" w:hint="cs"/>
          <w:sz w:val="28"/>
          <w:szCs w:val="28"/>
          <w:rtl/>
        </w:rPr>
        <w:t xml:space="preserve">- </w:t>
      </w:r>
      <w:r w:rsidRPr="001C04D9">
        <w:rPr>
          <w:rFonts w:cs="Times New Roman"/>
          <w:sz w:val="28"/>
          <w:szCs w:val="28"/>
          <w:rtl/>
          <w:lang w:bidi="ar-IQ"/>
        </w:rPr>
        <w:t xml:space="preserve">الإمام ، مصطفى محمود  وآخرون 0 </w:t>
      </w:r>
      <w:r w:rsidRPr="001C04D9">
        <w:rPr>
          <w:rFonts w:cs="Times New Roman"/>
          <w:sz w:val="28"/>
          <w:szCs w:val="28"/>
          <w:u w:val="single"/>
          <w:rtl/>
          <w:lang w:bidi="ar-IQ"/>
        </w:rPr>
        <w:t xml:space="preserve">القياس والتقويم </w:t>
      </w:r>
      <w:r w:rsidRPr="001C04D9">
        <w:rPr>
          <w:rFonts w:cs="Times New Roman"/>
          <w:sz w:val="28"/>
          <w:szCs w:val="28"/>
          <w:rtl/>
          <w:lang w:bidi="ar-IQ"/>
        </w:rPr>
        <w:t>، بغداد ، دار الحكمة للطباعة والنشر،1990م .</w:t>
      </w:r>
    </w:p>
    <w:p w:rsidR="00CF7CBB" w:rsidRPr="004862F3" w:rsidRDefault="00CF7CBB" w:rsidP="001C04D9">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4862F3">
        <w:rPr>
          <w:rFonts w:asciiTheme="majorBidi" w:hAnsiTheme="majorBidi" w:cstheme="majorBidi"/>
          <w:sz w:val="28"/>
          <w:szCs w:val="28"/>
          <w:rtl/>
        </w:rPr>
        <w:t>الأمين ، شاكر محمود وآخرون</w:t>
      </w:r>
      <w:r w:rsidRPr="004862F3">
        <w:rPr>
          <w:rFonts w:asciiTheme="majorBidi" w:hAnsiTheme="majorBidi" w:cstheme="majorBidi"/>
          <w:sz w:val="28"/>
          <w:szCs w:val="28"/>
          <w:u w:val="single"/>
          <w:rtl/>
        </w:rPr>
        <w:t xml:space="preserve"> . اتجاهات حديثة في تدريس الموادالاجتماعية</w:t>
      </w:r>
      <w:r w:rsidRPr="004862F3">
        <w:rPr>
          <w:rFonts w:asciiTheme="majorBidi" w:hAnsiTheme="majorBidi" w:cstheme="majorBidi"/>
          <w:sz w:val="28"/>
          <w:szCs w:val="28"/>
          <w:rtl/>
        </w:rPr>
        <w:t xml:space="preserve"> ، مطبعة دار الحكمة،بغداد، 1990 0 </w:t>
      </w:r>
    </w:p>
    <w:p w:rsidR="00CF7CBB" w:rsidRPr="001C04D9" w:rsidRDefault="00CF7CBB" w:rsidP="001C04D9">
      <w:pPr>
        <w:widowControl w:val="0"/>
        <w:tabs>
          <w:tab w:val="right" w:pos="-58"/>
          <w:tab w:val="num" w:pos="720"/>
        </w:tabs>
        <w:autoSpaceDE w:val="0"/>
        <w:autoSpaceDN w:val="0"/>
        <w:adjustRightInd w:val="0"/>
        <w:jc w:val="both"/>
        <w:rPr>
          <w:rFonts w:cs="Times New Roman"/>
          <w:sz w:val="28"/>
          <w:szCs w:val="28"/>
          <w:rtl/>
        </w:rPr>
      </w:pPr>
      <w:r>
        <w:rPr>
          <w:rFonts w:cs="Times New Roman" w:hint="cs"/>
          <w:sz w:val="28"/>
          <w:szCs w:val="28"/>
          <w:rtl/>
        </w:rPr>
        <w:t xml:space="preserve">- </w:t>
      </w:r>
      <w:r w:rsidRPr="001C04D9">
        <w:rPr>
          <w:rFonts w:cs="Times New Roman"/>
          <w:sz w:val="28"/>
          <w:szCs w:val="28"/>
          <w:rtl/>
        </w:rPr>
        <w:t>البزاز،هيفاء هاشم</w:t>
      </w:r>
      <w:r w:rsidRPr="001C04D9">
        <w:rPr>
          <w:rFonts w:cs="Times New Roman" w:hint="cs"/>
          <w:sz w:val="28"/>
          <w:szCs w:val="28"/>
          <w:rtl/>
        </w:rPr>
        <w:t xml:space="preserve">. </w:t>
      </w:r>
      <w:r w:rsidRPr="001C04D9">
        <w:rPr>
          <w:rFonts w:cs="Times New Roman"/>
          <w:sz w:val="28"/>
          <w:szCs w:val="28"/>
          <w:u w:val="single"/>
          <w:rtl/>
        </w:rPr>
        <w:t xml:space="preserve">استخدام اشكال </w:t>
      </w:r>
      <w:r w:rsidRPr="001C04D9">
        <w:rPr>
          <w:rFonts w:cs="Times New Roman"/>
          <w:sz w:val="28"/>
          <w:szCs w:val="28"/>
          <w:u w:val="single"/>
        </w:rPr>
        <w:t>Vee</w:t>
      </w:r>
      <w:r w:rsidRPr="001C04D9">
        <w:rPr>
          <w:rFonts w:cs="Times New Roman"/>
          <w:sz w:val="28"/>
          <w:szCs w:val="28"/>
          <w:u w:val="single"/>
          <w:rtl/>
        </w:rPr>
        <w:t xml:space="preserve"> وخرائط المفاهيم ضمن اطار التعلم التعاوني واثرهما في تنمية التفكير العلمي واك</w:t>
      </w:r>
      <w:r w:rsidRPr="001C04D9">
        <w:rPr>
          <w:rFonts w:cs="Times New Roman" w:hint="cs"/>
          <w:sz w:val="28"/>
          <w:szCs w:val="28"/>
          <w:u w:val="single"/>
          <w:rtl/>
        </w:rPr>
        <w:t>ت</w:t>
      </w:r>
      <w:r w:rsidRPr="001C04D9">
        <w:rPr>
          <w:rFonts w:cs="Times New Roman"/>
          <w:sz w:val="28"/>
          <w:szCs w:val="28"/>
          <w:u w:val="single"/>
          <w:rtl/>
        </w:rPr>
        <w:t>ساب المفاهيم العلمية في مادة الحشرات العملي لدى طلبة الصف الثالث قسم علوم الحياة</w:t>
      </w:r>
      <w:r w:rsidRPr="001C04D9">
        <w:rPr>
          <w:rFonts w:cs="Times New Roman"/>
          <w:sz w:val="28"/>
          <w:szCs w:val="28"/>
          <w:rtl/>
        </w:rPr>
        <w:t>، كلية التربية</w:t>
      </w:r>
      <w:r w:rsidRPr="001C04D9">
        <w:rPr>
          <w:rFonts w:cs="Times New Roman" w:hint="cs"/>
          <w:sz w:val="28"/>
          <w:szCs w:val="28"/>
          <w:rtl/>
        </w:rPr>
        <w:t xml:space="preserve">، </w:t>
      </w:r>
      <w:r w:rsidRPr="001C04D9">
        <w:rPr>
          <w:rFonts w:cs="Times New Roman"/>
          <w:sz w:val="28"/>
          <w:szCs w:val="28"/>
          <w:rtl/>
        </w:rPr>
        <w:t>جامعة الموصل،2003 م</w:t>
      </w:r>
      <w:r w:rsidRPr="001C04D9">
        <w:rPr>
          <w:rFonts w:cs="Times New Roman" w:hint="cs"/>
          <w:sz w:val="28"/>
          <w:szCs w:val="28"/>
          <w:rtl/>
        </w:rPr>
        <w:t xml:space="preserve">، (اطروحة </w:t>
      </w:r>
      <w:r w:rsidRPr="001C04D9">
        <w:rPr>
          <w:rFonts w:cs="Times New Roman"/>
          <w:sz w:val="28"/>
          <w:szCs w:val="28"/>
          <w:rtl/>
        </w:rPr>
        <w:t>دكتوراه غير منشورة</w:t>
      </w:r>
      <w:r w:rsidRPr="001C04D9">
        <w:rPr>
          <w:rFonts w:cs="Times New Roman" w:hint="cs"/>
          <w:sz w:val="28"/>
          <w:szCs w:val="28"/>
          <w:rtl/>
        </w:rPr>
        <w:t>)</w:t>
      </w:r>
      <w:r w:rsidRPr="001C04D9">
        <w:rPr>
          <w:rFonts w:cs="Times New Roman"/>
          <w:sz w:val="28"/>
          <w:szCs w:val="28"/>
          <w:rtl/>
        </w:rPr>
        <w:t>.</w:t>
      </w:r>
    </w:p>
    <w:p w:rsidR="00CF7CBB" w:rsidRPr="001C04D9" w:rsidRDefault="00CF7CBB" w:rsidP="001C04D9">
      <w:pPr>
        <w:jc w:val="both"/>
        <w:rPr>
          <w:rFonts w:cs="Simplified Arabic"/>
          <w:szCs w:val="32"/>
        </w:rPr>
      </w:pPr>
      <w:r>
        <w:rPr>
          <w:rFonts w:cs="Times New Roman" w:hint="cs"/>
          <w:sz w:val="28"/>
          <w:szCs w:val="28"/>
          <w:rtl/>
        </w:rPr>
        <w:lastRenderedPageBreak/>
        <w:t xml:space="preserve">- </w:t>
      </w:r>
      <w:r w:rsidRPr="001C04D9">
        <w:rPr>
          <w:rFonts w:cs="Times New Roman"/>
          <w:sz w:val="28"/>
          <w:szCs w:val="28"/>
          <w:rtl/>
        </w:rPr>
        <w:t xml:space="preserve">البياتي، عبد الجبار توفيق، وزكريا زكي اثناسيوس </w:t>
      </w:r>
      <w:r w:rsidRPr="001C04D9">
        <w:rPr>
          <w:rFonts w:cs="Times New Roman" w:hint="cs"/>
          <w:sz w:val="28"/>
          <w:szCs w:val="28"/>
          <w:rtl/>
        </w:rPr>
        <w:t>.</w:t>
      </w:r>
      <w:r w:rsidRPr="001C04D9">
        <w:rPr>
          <w:rFonts w:cs="Times New Roman"/>
          <w:sz w:val="28"/>
          <w:szCs w:val="28"/>
          <w:u w:val="single"/>
          <w:rtl/>
        </w:rPr>
        <w:t xml:space="preserve">الاحصاء الوصفي </w:t>
      </w:r>
      <w:r w:rsidRPr="001C04D9">
        <w:rPr>
          <w:rFonts w:cs="Times New Roman" w:hint="cs"/>
          <w:sz w:val="28"/>
          <w:szCs w:val="28"/>
          <w:u w:val="single"/>
          <w:rtl/>
        </w:rPr>
        <w:t>و</w:t>
      </w:r>
      <w:r w:rsidRPr="001C04D9">
        <w:rPr>
          <w:rFonts w:cs="Times New Roman"/>
          <w:sz w:val="28"/>
          <w:szCs w:val="28"/>
          <w:u w:val="single"/>
          <w:rtl/>
        </w:rPr>
        <w:t xml:space="preserve">الاستدلالي في التربية وعلم النفس </w:t>
      </w:r>
      <w:r w:rsidRPr="001C04D9">
        <w:rPr>
          <w:rFonts w:cs="Times New Roman"/>
          <w:sz w:val="28"/>
          <w:szCs w:val="28"/>
          <w:rtl/>
        </w:rPr>
        <w:t>، دار الكتب للطباعة والنشر جامعة مصر، 1977</w:t>
      </w:r>
      <w:r w:rsidRPr="001C04D9">
        <w:rPr>
          <w:rFonts w:cs="Times New Roman" w:hint="cs"/>
          <w:sz w:val="28"/>
          <w:szCs w:val="28"/>
          <w:rtl/>
        </w:rPr>
        <w:t xml:space="preserve">م </w:t>
      </w:r>
      <w:r w:rsidRPr="001C04D9">
        <w:rPr>
          <w:rFonts w:cs="Times New Roman"/>
          <w:sz w:val="28"/>
          <w:szCs w:val="28"/>
          <w:rtl/>
        </w:rPr>
        <w:t>.</w:t>
      </w:r>
    </w:p>
    <w:p w:rsidR="00CF7CBB" w:rsidRDefault="00CF7CBB" w:rsidP="007E5F82">
      <w:pPr>
        <w:jc w:val="both"/>
        <w:rPr>
          <w:rFonts w:cs="Times New Roman"/>
          <w:rtl/>
        </w:rPr>
      </w:pPr>
      <w:r>
        <w:rPr>
          <w:rFonts w:asciiTheme="majorBidi" w:hAnsiTheme="majorBidi" w:cstheme="majorBidi" w:hint="cs"/>
          <w:sz w:val="28"/>
          <w:szCs w:val="28"/>
          <w:rtl/>
          <w:lang w:bidi="ar-IQ"/>
        </w:rPr>
        <w:t xml:space="preserve">- </w:t>
      </w:r>
      <w:r>
        <w:rPr>
          <w:rFonts w:cs="Times New Roman"/>
          <w:rtl/>
        </w:rPr>
        <w:t xml:space="preserve">الجميلي ، زينب عبد الحسين . </w:t>
      </w:r>
      <w:r>
        <w:rPr>
          <w:rFonts w:cs="Times New Roman"/>
          <w:u w:val="single"/>
          <w:rtl/>
        </w:rPr>
        <w:t>اثر استخدام أسلوبي (الرسوم والمحو التدريجي) في تحصيل تلامذة الصف الثالث الابتدائي في مادة الاملاء</w:t>
      </w:r>
      <w:r>
        <w:rPr>
          <w:rFonts w:cs="Times New Roman"/>
          <w:rtl/>
        </w:rPr>
        <w:t xml:space="preserve"> ، رسالة ماجستير، كلية التربية ، جامعة بغداد ، 2001 م ، ( رسالة ماجستير غير منشورة ) .</w:t>
      </w:r>
    </w:p>
    <w:p w:rsidR="00CF7CBB" w:rsidRPr="004862F3" w:rsidRDefault="00CF7CBB" w:rsidP="001C04D9">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4862F3">
        <w:rPr>
          <w:rFonts w:asciiTheme="majorBidi" w:hAnsiTheme="majorBidi" w:cstheme="majorBidi"/>
          <w:sz w:val="28"/>
          <w:szCs w:val="28"/>
          <w:rtl/>
        </w:rPr>
        <w:t xml:space="preserve">الدليمي ، كامل محمود نجم ، وطه علي حسين . </w:t>
      </w:r>
      <w:r w:rsidRPr="004862F3">
        <w:rPr>
          <w:rFonts w:asciiTheme="majorBidi" w:hAnsiTheme="majorBidi" w:cstheme="majorBidi"/>
          <w:sz w:val="28"/>
          <w:szCs w:val="28"/>
          <w:u w:val="single"/>
          <w:rtl/>
        </w:rPr>
        <w:t>طرائق تدريس اللغة العربية</w:t>
      </w:r>
      <w:r w:rsidRPr="004862F3">
        <w:rPr>
          <w:rFonts w:asciiTheme="majorBidi" w:hAnsiTheme="majorBidi" w:cstheme="majorBidi"/>
          <w:sz w:val="28"/>
          <w:szCs w:val="28"/>
          <w:rtl/>
        </w:rPr>
        <w:t xml:space="preserve"> ، دار الكتب للطباعة والنشر ، بغداد ، 1999.</w:t>
      </w:r>
    </w:p>
    <w:p w:rsidR="00CF7CBB" w:rsidRPr="001C04D9" w:rsidRDefault="00CF7CBB" w:rsidP="001C04D9">
      <w:pPr>
        <w:autoSpaceDE w:val="0"/>
        <w:autoSpaceDN w:val="0"/>
        <w:adjustRightInd w:val="0"/>
        <w:jc w:val="both"/>
        <w:rPr>
          <w:rFonts w:asciiTheme="majorBidi" w:hAnsiTheme="majorBidi" w:cstheme="majorBidi"/>
          <w:b/>
          <w:bCs/>
          <w:sz w:val="28"/>
          <w:szCs w:val="28"/>
          <w:lang w:bidi="ar-IQ"/>
        </w:rPr>
      </w:pPr>
      <w:r>
        <w:rPr>
          <w:rFonts w:asciiTheme="majorBidi" w:hAnsiTheme="majorBidi" w:cstheme="majorBidi" w:hint="cs"/>
          <w:sz w:val="28"/>
          <w:szCs w:val="28"/>
          <w:rtl/>
        </w:rPr>
        <w:t xml:space="preserve">- </w:t>
      </w:r>
      <w:r w:rsidRPr="001C04D9">
        <w:rPr>
          <w:rFonts w:asciiTheme="majorBidi" w:hAnsiTheme="majorBidi" w:cstheme="majorBidi" w:hint="cs"/>
          <w:sz w:val="28"/>
          <w:szCs w:val="28"/>
          <w:rtl/>
        </w:rPr>
        <w:t>الدليمي</w:t>
      </w:r>
      <w:r w:rsidRPr="001C04D9">
        <w:rPr>
          <w:rFonts w:asciiTheme="majorBidi" w:hAnsiTheme="majorBidi" w:cstheme="majorBidi"/>
          <w:sz w:val="28"/>
          <w:szCs w:val="28"/>
          <w:rtl/>
        </w:rPr>
        <w:t xml:space="preserve">، وكامل نجم محمود :  </w:t>
      </w:r>
      <w:r w:rsidRPr="001C04D9">
        <w:rPr>
          <w:rFonts w:asciiTheme="majorBidi" w:hAnsiTheme="majorBidi" w:cstheme="majorBidi"/>
          <w:sz w:val="28"/>
          <w:szCs w:val="28"/>
          <w:u w:val="single"/>
          <w:rtl/>
        </w:rPr>
        <w:t xml:space="preserve">طرائق تدريس اللغة العربية ، </w:t>
      </w:r>
      <w:r w:rsidRPr="001C04D9">
        <w:rPr>
          <w:rFonts w:asciiTheme="majorBidi" w:hAnsiTheme="majorBidi" w:cstheme="majorBidi"/>
          <w:sz w:val="28"/>
          <w:szCs w:val="28"/>
          <w:rtl/>
        </w:rPr>
        <w:t>دار الحكمة ، كلية التربية ، جامعة بغداد ، 2004 0</w:t>
      </w:r>
    </w:p>
    <w:p w:rsidR="00CF7CBB" w:rsidRPr="001C04D9" w:rsidRDefault="00CF7CBB" w:rsidP="001C04D9">
      <w:pPr>
        <w:jc w:val="both"/>
        <w:rPr>
          <w:rFonts w:cs="Simplified Arabic"/>
          <w:szCs w:val="32"/>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 xml:space="preserve">الروسان ، سليم سلامة واخرون . </w:t>
      </w:r>
      <w:r w:rsidRPr="001C04D9">
        <w:rPr>
          <w:rFonts w:asciiTheme="majorBidi" w:hAnsiTheme="majorBidi" w:cstheme="majorBidi"/>
          <w:sz w:val="28"/>
          <w:szCs w:val="28"/>
          <w:u w:val="single"/>
          <w:rtl/>
        </w:rPr>
        <w:t>مبادئ القياس والتقويم وتطبيقاته التربوية</w:t>
      </w:r>
      <w:r w:rsidRPr="001C04D9">
        <w:rPr>
          <w:rFonts w:asciiTheme="majorBidi" w:hAnsiTheme="majorBidi" w:cstheme="majorBidi"/>
          <w:sz w:val="28"/>
          <w:szCs w:val="28"/>
          <w:rtl/>
        </w:rPr>
        <w:t xml:space="preserve"> ، جمعية عمال المطابع التعاونية ، عمان ، 1991  .</w:t>
      </w:r>
    </w:p>
    <w:p w:rsidR="00CF7CBB" w:rsidRPr="004862F3" w:rsidRDefault="00CF7CBB" w:rsidP="001C04D9">
      <w:pPr>
        <w:jc w:val="both"/>
        <w:rPr>
          <w:rFonts w:asciiTheme="majorBidi" w:hAnsiTheme="majorBidi" w:cstheme="majorBidi"/>
          <w:sz w:val="28"/>
          <w:szCs w:val="28"/>
        </w:rPr>
      </w:pPr>
      <w:r>
        <w:rPr>
          <w:rFonts w:asciiTheme="majorBidi" w:eastAsia="TimesNewRoman" w:hAnsiTheme="majorBidi" w:cstheme="majorBidi" w:hint="cs"/>
          <w:sz w:val="28"/>
          <w:szCs w:val="28"/>
          <w:rtl/>
        </w:rPr>
        <w:t xml:space="preserve">- </w:t>
      </w:r>
      <w:r w:rsidRPr="004862F3">
        <w:rPr>
          <w:rFonts w:asciiTheme="majorBidi" w:eastAsia="TimesNewRoman" w:hAnsiTheme="majorBidi" w:cstheme="majorBidi"/>
          <w:sz w:val="28"/>
          <w:szCs w:val="28"/>
          <w:rtl/>
        </w:rPr>
        <w:t>الزبيدي</w:t>
      </w:r>
      <w:r w:rsidRPr="004862F3">
        <w:rPr>
          <w:rFonts w:asciiTheme="majorBidi" w:eastAsia="TimesNewRoman" w:hAnsiTheme="majorBidi" w:cstheme="majorBidi"/>
          <w:sz w:val="28"/>
          <w:szCs w:val="28"/>
          <w:rtl/>
          <w:lang w:bidi="ar-IQ"/>
        </w:rPr>
        <w:t xml:space="preserve"> , </w:t>
      </w:r>
      <w:r w:rsidRPr="004862F3">
        <w:rPr>
          <w:rFonts w:asciiTheme="majorBidi" w:eastAsia="TimesNewRoman" w:hAnsiTheme="majorBidi" w:cstheme="majorBidi"/>
          <w:sz w:val="28"/>
          <w:szCs w:val="28"/>
          <w:rtl/>
        </w:rPr>
        <w:t>محمدمرتضى .</w:t>
      </w:r>
      <w:r w:rsidRPr="004862F3">
        <w:rPr>
          <w:rFonts w:asciiTheme="majorBidi" w:eastAsia="TimesNewRoman" w:hAnsiTheme="majorBidi" w:cstheme="majorBidi"/>
          <w:sz w:val="28"/>
          <w:szCs w:val="28"/>
          <w:u w:val="single"/>
          <w:rtl/>
        </w:rPr>
        <w:t>تاجالعروس</w:t>
      </w:r>
      <w:r w:rsidRPr="004862F3">
        <w:rPr>
          <w:rFonts w:asciiTheme="majorBidi" w:eastAsia="TimesNewRoman" w:hAnsiTheme="majorBidi" w:cstheme="majorBidi"/>
          <w:sz w:val="28"/>
          <w:szCs w:val="28"/>
          <w:rtl/>
        </w:rPr>
        <w:t xml:space="preserve"> ،منشوراتمكتبةالحياة ،بيروت ،المجلدالثامن ،(د.ت) .</w:t>
      </w:r>
    </w:p>
    <w:p w:rsidR="00CF7CBB" w:rsidRPr="001C04D9" w:rsidRDefault="00CF7CBB" w:rsidP="001C04D9">
      <w:pPr>
        <w:jc w:val="both"/>
        <w:rPr>
          <w:rFonts w:cs="Simplified Arabic"/>
          <w:szCs w:val="32"/>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 xml:space="preserve">الزوبعي ، عبد الجليل ابراهيم , واخرون  . </w:t>
      </w:r>
      <w:r w:rsidRPr="001C04D9">
        <w:rPr>
          <w:rFonts w:asciiTheme="majorBidi" w:hAnsiTheme="majorBidi" w:cstheme="majorBidi"/>
          <w:sz w:val="28"/>
          <w:szCs w:val="28"/>
          <w:u w:val="single"/>
          <w:rtl/>
        </w:rPr>
        <w:t>الاختبارات والمقاييس النفسية</w:t>
      </w:r>
      <w:r w:rsidRPr="001C04D9">
        <w:rPr>
          <w:rFonts w:asciiTheme="majorBidi" w:hAnsiTheme="majorBidi" w:cstheme="majorBidi"/>
          <w:sz w:val="28"/>
          <w:szCs w:val="28"/>
          <w:rtl/>
        </w:rPr>
        <w:t xml:space="preserve"> ، دار الكتب للطباعة والنشر ، جامعة الموصل ، الموصل ،1981 م .</w:t>
      </w:r>
    </w:p>
    <w:p w:rsidR="00CF7CBB" w:rsidRPr="001C04D9" w:rsidRDefault="00CF7CBB" w:rsidP="001C04D9">
      <w:pPr>
        <w:autoSpaceDE w:val="0"/>
        <w:autoSpaceDN w:val="0"/>
        <w:adjustRightInd w:val="0"/>
        <w:jc w:val="both"/>
        <w:rPr>
          <w:rFonts w:asciiTheme="majorBidi" w:hAnsiTheme="majorBidi" w:cstheme="majorBidi"/>
          <w:b/>
          <w:bCs/>
          <w:sz w:val="28"/>
          <w:szCs w:val="28"/>
          <w:lang w:bidi="ar-IQ"/>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 xml:space="preserve">السعدي ، عماد توفيق، واخرون. </w:t>
      </w:r>
      <w:r w:rsidRPr="001C04D9">
        <w:rPr>
          <w:rFonts w:asciiTheme="majorBidi" w:hAnsiTheme="majorBidi" w:cstheme="majorBidi"/>
          <w:sz w:val="28"/>
          <w:szCs w:val="28"/>
          <w:u w:val="single"/>
          <w:rtl/>
        </w:rPr>
        <w:t>أساليب تدريس اللغة العربية</w:t>
      </w:r>
      <w:r w:rsidRPr="001C04D9">
        <w:rPr>
          <w:rFonts w:asciiTheme="majorBidi" w:hAnsiTheme="majorBidi" w:cstheme="majorBidi"/>
          <w:sz w:val="28"/>
          <w:szCs w:val="28"/>
          <w:rtl/>
        </w:rPr>
        <w:t>، دار الامل للنشر والتوزيع، اربد ، الاردن ، 1992 م .</w:t>
      </w:r>
    </w:p>
    <w:p w:rsidR="00CF7CBB" w:rsidRPr="001C04D9" w:rsidRDefault="00CF7CBB" w:rsidP="001C04D9">
      <w:pPr>
        <w:jc w:val="both"/>
        <w:rPr>
          <w:rFonts w:cs="Simplified Arabic"/>
          <w:szCs w:val="32"/>
        </w:rPr>
      </w:pPr>
      <w:r>
        <w:rPr>
          <w:rFonts w:cs="Times New Roman" w:hint="cs"/>
          <w:sz w:val="28"/>
          <w:szCs w:val="28"/>
          <w:rtl/>
        </w:rPr>
        <w:t xml:space="preserve">- </w:t>
      </w:r>
      <w:r w:rsidRPr="001C04D9">
        <w:rPr>
          <w:rFonts w:cs="Times New Roman"/>
          <w:sz w:val="28"/>
          <w:szCs w:val="28"/>
          <w:rtl/>
        </w:rPr>
        <w:t>السماك ، محمد ازهر</w:t>
      </w:r>
      <w:r w:rsidRPr="001C04D9">
        <w:rPr>
          <w:rFonts w:cs="Times New Roman" w:hint="cs"/>
          <w:sz w:val="28"/>
          <w:szCs w:val="28"/>
          <w:rtl/>
        </w:rPr>
        <w:t>،</w:t>
      </w:r>
      <w:r w:rsidRPr="001C04D9">
        <w:rPr>
          <w:rFonts w:cs="Times New Roman"/>
          <w:sz w:val="28"/>
          <w:szCs w:val="28"/>
          <w:rtl/>
        </w:rPr>
        <w:t xml:space="preserve"> وقبيس سعيد الفهادي</w:t>
      </w:r>
      <w:r w:rsidRPr="001C04D9">
        <w:rPr>
          <w:rFonts w:cs="Times New Roman" w:hint="cs"/>
          <w:sz w:val="28"/>
          <w:szCs w:val="28"/>
          <w:rtl/>
        </w:rPr>
        <w:t xml:space="preserve"> .</w:t>
      </w:r>
      <w:r w:rsidRPr="001C04D9">
        <w:rPr>
          <w:rFonts w:cs="Times New Roman"/>
          <w:sz w:val="28"/>
          <w:szCs w:val="28"/>
          <w:u w:val="single"/>
          <w:rtl/>
        </w:rPr>
        <w:t>اصول البحث العلمي</w:t>
      </w:r>
      <w:r w:rsidRPr="001C04D9">
        <w:rPr>
          <w:rFonts w:cs="Times New Roman"/>
          <w:sz w:val="28"/>
          <w:szCs w:val="28"/>
          <w:rtl/>
        </w:rPr>
        <w:t xml:space="preserve"> ، ط3، 1989</w:t>
      </w:r>
      <w:r w:rsidRPr="001C04D9">
        <w:rPr>
          <w:rFonts w:cs="Times New Roman" w:hint="cs"/>
          <w:sz w:val="28"/>
          <w:szCs w:val="28"/>
          <w:rtl/>
        </w:rPr>
        <w:t xml:space="preserve"> م</w:t>
      </w:r>
      <w:r w:rsidRPr="001C04D9">
        <w:rPr>
          <w:rFonts w:cs="Times New Roman"/>
          <w:sz w:val="28"/>
          <w:szCs w:val="28"/>
          <w:rtl/>
        </w:rPr>
        <w:t xml:space="preserve"> .</w:t>
      </w:r>
    </w:p>
    <w:p w:rsidR="00CF7CBB" w:rsidRPr="001C04D9" w:rsidRDefault="00CF7CBB" w:rsidP="001C04D9">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 xml:space="preserve">السيد ، محمود احمد . </w:t>
      </w:r>
      <w:r w:rsidRPr="001C04D9">
        <w:rPr>
          <w:rFonts w:asciiTheme="majorBidi" w:hAnsiTheme="majorBidi" w:cstheme="majorBidi"/>
          <w:sz w:val="28"/>
          <w:szCs w:val="28"/>
          <w:u w:val="single"/>
          <w:rtl/>
        </w:rPr>
        <w:t>في قضايا اللغة التربوية</w:t>
      </w:r>
      <w:r w:rsidRPr="001C04D9">
        <w:rPr>
          <w:rFonts w:asciiTheme="majorBidi" w:hAnsiTheme="majorBidi" w:cstheme="majorBidi"/>
          <w:sz w:val="28"/>
          <w:szCs w:val="28"/>
          <w:rtl/>
        </w:rPr>
        <w:t xml:space="preserve"> ، وكالة المطبوعات، الكويت ، 1978م. </w:t>
      </w:r>
    </w:p>
    <w:p w:rsidR="00CF7CBB" w:rsidRPr="004862F3" w:rsidRDefault="00CF7CBB" w:rsidP="001C04D9">
      <w:pPr>
        <w:jc w:val="both"/>
        <w:rPr>
          <w:rFonts w:asciiTheme="majorBidi" w:hAnsiTheme="majorBidi" w:cstheme="majorBidi"/>
          <w:sz w:val="28"/>
          <w:szCs w:val="28"/>
        </w:rPr>
      </w:pPr>
      <w:r>
        <w:rPr>
          <w:rFonts w:asciiTheme="majorBidi" w:hAnsiTheme="majorBidi" w:cstheme="majorBidi" w:hint="cs"/>
          <w:sz w:val="28"/>
          <w:szCs w:val="28"/>
          <w:rtl/>
        </w:rPr>
        <w:t xml:space="preserve">- </w:t>
      </w:r>
      <w:r>
        <w:rPr>
          <w:rFonts w:asciiTheme="majorBidi" w:hAnsiTheme="majorBidi" w:cstheme="majorBidi"/>
          <w:sz w:val="28"/>
          <w:szCs w:val="28"/>
          <w:rtl/>
        </w:rPr>
        <w:t>الشمري ، هدى علي جواد</w:t>
      </w:r>
      <w:r>
        <w:rPr>
          <w:rFonts w:asciiTheme="majorBidi" w:hAnsiTheme="majorBidi" w:cstheme="majorBidi" w:hint="cs"/>
          <w:sz w:val="28"/>
          <w:szCs w:val="28"/>
          <w:rtl/>
        </w:rPr>
        <w:t xml:space="preserve"> ,</w:t>
      </w:r>
      <w:r>
        <w:rPr>
          <w:rFonts w:asciiTheme="majorBidi" w:hAnsiTheme="majorBidi" w:cstheme="majorBidi"/>
          <w:sz w:val="28"/>
          <w:szCs w:val="28"/>
          <w:rtl/>
        </w:rPr>
        <w:t xml:space="preserve"> و</w:t>
      </w:r>
      <w:r w:rsidRPr="004862F3">
        <w:rPr>
          <w:rFonts w:asciiTheme="majorBidi" w:hAnsiTheme="majorBidi" w:cstheme="majorBidi"/>
          <w:sz w:val="28"/>
          <w:szCs w:val="28"/>
          <w:rtl/>
        </w:rPr>
        <w:t xml:space="preserve">سعدون محمود الساموك : </w:t>
      </w:r>
      <w:r w:rsidRPr="004862F3">
        <w:rPr>
          <w:rFonts w:asciiTheme="majorBidi" w:hAnsiTheme="majorBidi" w:cstheme="majorBidi"/>
          <w:sz w:val="28"/>
          <w:szCs w:val="28"/>
          <w:u w:val="single"/>
          <w:rtl/>
        </w:rPr>
        <w:t>الطرق العلمية لتدريس الحديث والسير</w:t>
      </w:r>
      <w:r>
        <w:rPr>
          <w:rFonts w:asciiTheme="majorBidi" w:hAnsiTheme="majorBidi" w:cstheme="majorBidi" w:hint="cs"/>
          <w:sz w:val="28"/>
          <w:szCs w:val="28"/>
          <w:u w:val="single"/>
          <w:rtl/>
        </w:rPr>
        <w:t>ة</w:t>
      </w:r>
      <w:r w:rsidRPr="004862F3">
        <w:rPr>
          <w:rFonts w:asciiTheme="majorBidi" w:hAnsiTheme="majorBidi" w:cstheme="majorBidi"/>
          <w:sz w:val="28"/>
          <w:szCs w:val="28"/>
          <w:u w:val="single"/>
          <w:rtl/>
        </w:rPr>
        <w:t xml:space="preserve"> والفقة من التربية الاسلامية</w:t>
      </w:r>
      <w:r w:rsidRPr="004862F3">
        <w:rPr>
          <w:rFonts w:asciiTheme="majorBidi" w:hAnsiTheme="majorBidi" w:cstheme="majorBidi"/>
          <w:sz w:val="28"/>
          <w:szCs w:val="28"/>
          <w:rtl/>
        </w:rPr>
        <w:t xml:space="preserve"> ، ط1، دار وائل للنشر ، عمان ، الاردن ، 2005 .</w:t>
      </w:r>
    </w:p>
    <w:p w:rsidR="00CF7CBB" w:rsidRPr="001C04D9" w:rsidRDefault="00CF7CBB" w:rsidP="001C04D9">
      <w:pPr>
        <w:autoSpaceDE w:val="0"/>
        <w:autoSpaceDN w:val="0"/>
        <w:adjustRightInd w:val="0"/>
        <w:jc w:val="both"/>
        <w:rPr>
          <w:rFonts w:asciiTheme="majorBidi" w:hAnsiTheme="majorBidi" w:cstheme="majorBidi"/>
          <w:b/>
          <w:bCs/>
          <w:sz w:val="28"/>
          <w:szCs w:val="28"/>
          <w:lang w:bidi="ar-IQ"/>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 xml:space="preserve">الطاهر، علي جواد . </w:t>
      </w:r>
      <w:r w:rsidRPr="001C04D9">
        <w:rPr>
          <w:rFonts w:asciiTheme="majorBidi" w:hAnsiTheme="majorBidi" w:cstheme="majorBidi"/>
          <w:sz w:val="28"/>
          <w:szCs w:val="28"/>
          <w:u w:val="single"/>
          <w:rtl/>
        </w:rPr>
        <w:t>تدريس اللغة العربية في المدارس المتوسطة والثانوية</w:t>
      </w:r>
      <w:r w:rsidRPr="001C04D9">
        <w:rPr>
          <w:rFonts w:asciiTheme="majorBidi" w:hAnsiTheme="majorBidi" w:cstheme="majorBidi"/>
          <w:sz w:val="28"/>
          <w:szCs w:val="28"/>
          <w:rtl/>
        </w:rPr>
        <w:t xml:space="preserve"> ، مطبعة مصر، 1968م .</w:t>
      </w:r>
    </w:p>
    <w:p w:rsidR="00CF7CBB" w:rsidRPr="001C04D9" w:rsidRDefault="00CF7CBB" w:rsidP="001C04D9">
      <w:pPr>
        <w:autoSpaceDE w:val="0"/>
        <w:autoSpaceDN w:val="0"/>
        <w:adjustRightInd w:val="0"/>
        <w:jc w:val="both"/>
        <w:rPr>
          <w:rFonts w:asciiTheme="majorBidi" w:hAnsiTheme="majorBidi" w:cstheme="majorBidi"/>
          <w:b/>
          <w:bCs/>
          <w:sz w:val="28"/>
          <w:szCs w:val="28"/>
          <w:lang w:bidi="ar-IQ"/>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الكلزه ، رجب احمد ، والمختار حسن علي .</w:t>
      </w:r>
      <w:r w:rsidRPr="001C04D9">
        <w:rPr>
          <w:rFonts w:asciiTheme="majorBidi" w:hAnsiTheme="majorBidi" w:cstheme="majorBidi"/>
          <w:sz w:val="28"/>
          <w:szCs w:val="28"/>
          <w:u w:val="single"/>
          <w:rtl/>
        </w:rPr>
        <w:t>المواد الاجتماعية بين التنظير و التطبيق</w:t>
      </w:r>
      <w:r w:rsidRPr="001C04D9">
        <w:rPr>
          <w:rFonts w:asciiTheme="majorBidi" w:hAnsiTheme="majorBidi" w:cstheme="majorBidi"/>
          <w:sz w:val="28"/>
          <w:szCs w:val="28"/>
          <w:rtl/>
        </w:rPr>
        <w:t xml:space="preserve"> ، الكويت ، 1985 .</w:t>
      </w:r>
    </w:p>
    <w:p w:rsidR="00CF7CBB" w:rsidRPr="001C04D9" w:rsidRDefault="00CF7CBB" w:rsidP="001C04D9">
      <w:pPr>
        <w:widowControl w:val="0"/>
        <w:autoSpaceDE w:val="0"/>
        <w:autoSpaceDN w:val="0"/>
        <w:adjustRightInd w:val="0"/>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 xml:space="preserve">المشهداني،عباس ناجي0 </w:t>
      </w:r>
      <w:r w:rsidRPr="001C04D9">
        <w:rPr>
          <w:rFonts w:asciiTheme="majorBidi" w:hAnsiTheme="majorBidi" w:cstheme="majorBidi"/>
          <w:sz w:val="28"/>
          <w:szCs w:val="28"/>
          <w:u w:val="single"/>
          <w:rtl/>
        </w:rPr>
        <w:t>الأهداف السلوكية، صفاتها، تصنيفها</w:t>
      </w:r>
      <w:r w:rsidRPr="001C04D9">
        <w:rPr>
          <w:rFonts w:asciiTheme="majorBidi" w:hAnsiTheme="majorBidi" w:cstheme="majorBidi"/>
          <w:sz w:val="28"/>
          <w:szCs w:val="28"/>
          <w:rtl/>
        </w:rPr>
        <w:t>، وزارة التربية، معهد التدريب والتطوير التربوي، 1990 م 0</w:t>
      </w:r>
    </w:p>
    <w:p w:rsidR="00CF7CBB" w:rsidRPr="004862F3" w:rsidRDefault="00CF7CBB" w:rsidP="001C04D9">
      <w:pPr>
        <w:jc w:val="both"/>
        <w:rPr>
          <w:rFonts w:asciiTheme="majorBidi" w:hAnsiTheme="majorBidi" w:cstheme="majorBidi"/>
          <w:sz w:val="28"/>
          <w:szCs w:val="28"/>
          <w:u w:val="single"/>
          <w:rtl/>
        </w:rPr>
      </w:pPr>
      <w:r>
        <w:rPr>
          <w:rFonts w:asciiTheme="majorBidi" w:hAnsiTheme="majorBidi" w:cstheme="majorBidi" w:hint="cs"/>
          <w:sz w:val="28"/>
          <w:szCs w:val="28"/>
          <w:rtl/>
        </w:rPr>
        <w:t xml:space="preserve">- </w:t>
      </w:r>
      <w:r w:rsidRPr="004862F3">
        <w:rPr>
          <w:rFonts w:asciiTheme="majorBidi" w:hAnsiTheme="majorBidi" w:cstheme="majorBidi"/>
          <w:sz w:val="28"/>
          <w:szCs w:val="28"/>
          <w:rtl/>
        </w:rPr>
        <w:t>المقرم ، سعد وآخرون :</w:t>
      </w:r>
      <w:r w:rsidRPr="004862F3">
        <w:rPr>
          <w:rFonts w:asciiTheme="majorBidi" w:hAnsiTheme="majorBidi" w:cstheme="majorBidi"/>
          <w:sz w:val="28"/>
          <w:szCs w:val="28"/>
          <w:u w:val="single"/>
          <w:rtl/>
        </w:rPr>
        <w:t>طرق التدريس وفق الناهج الحديثة</w:t>
      </w:r>
      <w:r w:rsidRPr="004862F3">
        <w:rPr>
          <w:rFonts w:asciiTheme="majorBidi" w:hAnsiTheme="majorBidi" w:cstheme="majorBidi"/>
          <w:sz w:val="28"/>
          <w:szCs w:val="28"/>
          <w:rtl/>
        </w:rPr>
        <w:t xml:space="preserve"> ، منشورات كلية الدعوة الإسلامية ، طرابلس ، 1990 .</w:t>
      </w:r>
    </w:p>
    <w:p w:rsidR="00CF7CBB" w:rsidRPr="001C04D9" w:rsidRDefault="00CF7CBB" w:rsidP="001C04D9">
      <w:pPr>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1C04D9">
        <w:rPr>
          <w:rFonts w:asciiTheme="majorBidi" w:hAnsiTheme="majorBidi" w:cstheme="majorBidi"/>
          <w:sz w:val="28"/>
          <w:szCs w:val="28"/>
          <w:rtl/>
        </w:rPr>
        <w:t xml:space="preserve">المولى، نعم حازم حسين </w:t>
      </w:r>
      <w:r w:rsidRPr="001C04D9">
        <w:rPr>
          <w:rFonts w:asciiTheme="majorBidi" w:hAnsiTheme="majorBidi" w:cstheme="majorBidi"/>
          <w:sz w:val="28"/>
          <w:szCs w:val="28"/>
          <w:u w:val="single"/>
          <w:rtl/>
        </w:rPr>
        <w:t>، اثر استخدام نمطين لتقويم خرائط المفاهيم في التحصيل واكتساب المهارات المختبرية لمادة الكيمياء العضوية</w:t>
      </w:r>
      <w:r w:rsidRPr="001C04D9">
        <w:rPr>
          <w:rFonts w:asciiTheme="majorBidi" w:hAnsiTheme="majorBidi" w:cstheme="majorBidi"/>
          <w:sz w:val="28"/>
          <w:szCs w:val="28"/>
          <w:rtl/>
        </w:rPr>
        <w:t xml:space="preserve"> ،جامعة الموصل، كلية التربية، 2000 م ،(رسالة ماجستير غير منشورة  ).</w:t>
      </w:r>
    </w:p>
    <w:p w:rsidR="00CF7CBB" w:rsidRPr="001C04D9" w:rsidRDefault="00CF7CBB" w:rsidP="001C04D9">
      <w:pPr>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الناشف،سلمى</w:t>
      </w:r>
      <w:r w:rsidRPr="001C04D9">
        <w:rPr>
          <w:rFonts w:asciiTheme="majorBidi" w:hAnsiTheme="majorBidi" w:cstheme="majorBidi"/>
          <w:sz w:val="28"/>
          <w:szCs w:val="28"/>
          <w:rtl/>
          <w:lang w:bidi="ar-IQ"/>
        </w:rPr>
        <w:t>زكي</w:t>
      </w:r>
      <w:r w:rsidRPr="001C04D9">
        <w:rPr>
          <w:rFonts w:asciiTheme="majorBidi" w:hAnsiTheme="majorBidi" w:cstheme="majorBidi" w:hint="cs"/>
          <w:sz w:val="28"/>
          <w:szCs w:val="28"/>
          <w:rtl/>
          <w:lang w:bidi="ar-IQ"/>
        </w:rPr>
        <w:t xml:space="preserve"> .</w:t>
      </w:r>
      <w:r w:rsidRPr="001C04D9">
        <w:rPr>
          <w:rFonts w:asciiTheme="majorBidi" w:hAnsiTheme="majorBidi" w:cstheme="majorBidi"/>
          <w:sz w:val="28"/>
          <w:szCs w:val="28"/>
          <w:u w:val="single"/>
          <w:rtl/>
        </w:rPr>
        <w:t>طرقتدريسالعلو</w:t>
      </w:r>
      <w:r w:rsidRPr="001C04D9">
        <w:rPr>
          <w:rFonts w:asciiTheme="majorBidi" w:hAnsiTheme="majorBidi" w:cstheme="majorBidi" w:hint="cs"/>
          <w:sz w:val="28"/>
          <w:szCs w:val="28"/>
          <w:rtl/>
          <w:lang w:bidi="ar-IQ"/>
        </w:rPr>
        <w:t xml:space="preserve">م </w:t>
      </w:r>
      <w:r w:rsidRPr="001C04D9">
        <w:rPr>
          <w:rFonts w:asciiTheme="majorBidi" w:hAnsiTheme="majorBidi" w:cstheme="majorBidi" w:hint="cs"/>
          <w:sz w:val="28"/>
          <w:szCs w:val="28"/>
          <w:rtl/>
        </w:rPr>
        <w:t xml:space="preserve">، </w:t>
      </w:r>
      <w:r w:rsidRPr="001C04D9">
        <w:rPr>
          <w:rFonts w:asciiTheme="majorBidi" w:hAnsiTheme="majorBidi" w:cstheme="majorBidi"/>
          <w:sz w:val="28"/>
          <w:szCs w:val="28"/>
          <w:rtl/>
        </w:rPr>
        <w:t>دارالفرقان</w:t>
      </w:r>
      <w:r w:rsidRPr="001C04D9">
        <w:rPr>
          <w:rFonts w:asciiTheme="majorBidi" w:hAnsiTheme="majorBidi" w:cstheme="majorBidi" w:hint="cs"/>
          <w:sz w:val="28"/>
          <w:szCs w:val="28"/>
          <w:rtl/>
          <w:lang w:bidi="ar-IQ"/>
        </w:rPr>
        <w:t>،</w:t>
      </w:r>
      <w:r w:rsidRPr="001C04D9">
        <w:rPr>
          <w:rFonts w:asciiTheme="majorBidi" w:hAnsiTheme="majorBidi" w:cstheme="majorBidi"/>
          <w:sz w:val="28"/>
          <w:szCs w:val="28"/>
          <w:rtl/>
        </w:rPr>
        <w:t>عمان،الأردن</w:t>
      </w:r>
      <w:r w:rsidRPr="001C04D9">
        <w:rPr>
          <w:rFonts w:asciiTheme="majorBidi" w:hAnsiTheme="majorBidi" w:cstheme="majorBidi" w:hint="cs"/>
          <w:sz w:val="28"/>
          <w:szCs w:val="28"/>
          <w:rtl/>
        </w:rPr>
        <w:t xml:space="preserve"> ،2001م .</w:t>
      </w:r>
    </w:p>
    <w:p w:rsidR="00CF7CBB" w:rsidRPr="004862F3" w:rsidRDefault="00CF7CBB" w:rsidP="001C04D9">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4862F3">
        <w:rPr>
          <w:rFonts w:asciiTheme="majorBidi" w:hAnsiTheme="majorBidi" w:cstheme="majorBidi"/>
          <w:sz w:val="28"/>
          <w:szCs w:val="28"/>
          <w:rtl/>
        </w:rPr>
        <w:t xml:space="preserve">جابر ، عبد الحميد ، وعايف حبيب . </w:t>
      </w:r>
      <w:r w:rsidRPr="004862F3">
        <w:rPr>
          <w:rFonts w:asciiTheme="majorBidi" w:hAnsiTheme="majorBidi" w:cstheme="majorBidi"/>
          <w:sz w:val="28"/>
          <w:szCs w:val="28"/>
          <w:u w:val="single"/>
          <w:rtl/>
        </w:rPr>
        <w:t>أساسيات التدريس</w:t>
      </w:r>
      <w:r w:rsidRPr="004862F3">
        <w:rPr>
          <w:rFonts w:asciiTheme="majorBidi" w:hAnsiTheme="majorBidi" w:cstheme="majorBidi"/>
          <w:sz w:val="28"/>
          <w:szCs w:val="28"/>
          <w:rtl/>
        </w:rPr>
        <w:t>،مطبعة العاني،بغداد، 1967 .</w:t>
      </w:r>
    </w:p>
    <w:p w:rsidR="00CF7CBB" w:rsidRPr="004862F3" w:rsidRDefault="00CF7CBB" w:rsidP="001C04D9">
      <w:pPr>
        <w:jc w:val="both"/>
        <w:rPr>
          <w:rFonts w:asciiTheme="majorBidi" w:hAnsiTheme="majorBidi" w:cstheme="majorBidi"/>
          <w:sz w:val="28"/>
          <w:szCs w:val="28"/>
        </w:rPr>
      </w:pPr>
      <w:r>
        <w:rPr>
          <w:rFonts w:asciiTheme="majorBidi" w:hAnsiTheme="majorBidi" w:cstheme="majorBidi" w:hint="cs"/>
          <w:sz w:val="28"/>
          <w:szCs w:val="28"/>
          <w:rtl/>
        </w:rPr>
        <w:t xml:space="preserve">- </w:t>
      </w:r>
      <w:r w:rsidRPr="004862F3">
        <w:rPr>
          <w:rFonts w:asciiTheme="majorBidi" w:hAnsiTheme="majorBidi" w:cstheme="majorBidi"/>
          <w:sz w:val="28"/>
          <w:szCs w:val="28"/>
          <w:rtl/>
        </w:rPr>
        <w:t xml:space="preserve">جمهورية العراق، وزارة التربية . </w:t>
      </w:r>
      <w:r w:rsidRPr="004862F3">
        <w:rPr>
          <w:rFonts w:asciiTheme="majorBidi" w:hAnsiTheme="majorBidi" w:cstheme="majorBidi"/>
          <w:sz w:val="28"/>
          <w:szCs w:val="28"/>
          <w:u w:val="single"/>
          <w:rtl/>
        </w:rPr>
        <w:t xml:space="preserve">نظام المدارس الثانوية </w:t>
      </w:r>
      <w:r w:rsidRPr="004862F3">
        <w:rPr>
          <w:rFonts w:asciiTheme="majorBidi" w:hAnsiTheme="majorBidi" w:cstheme="majorBidi"/>
          <w:sz w:val="28"/>
          <w:szCs w:val="28"/>
          <w:rtl/>
        </w:rPr>
        <w:t>. رقم /2 ، سنة 1977/ المعدل ، بغداد ، 1984م .</w:t>
      </w:r>
    </w:p>
    <w:p w:rsidR="00CF7CBB" w:rsidRPr="001C04D9" w:rsidRDefault="00CF7CBB" w:rsidP="001C04D9">
      <w:pPr>
        <w:jc w:val="both"/>
        <w:rPr>
          <w:rFonts w:asciiTheme="majorBidi" w:hAnsiTheme="majorBidi" w:cstheme="majorBidi"/>
          <w:sz w:val="28"/>
          <w:szCs w:val="28"/>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خضر ، نظلة :</w:t>
      </w:r>
      <w:r w:rsidRPr="001C04D9">
        <w:rPr>
          <w:rFonts w:asciiTheme="majorBidi" w:hAnsiTheme="majorBidi" w:cstheme="majorBidi"/>
          <w:sz w:val="28"/>
          <w:szCs w:val="28"/>
          <w:u w:val="single"/>
          <w:rtl/>
        </w:rPr>
        <w:t>اصول تدريس الرياضيات</w:t>
      </w:r>
      <w:r w:rsidRPr="001C04D9">
        <w:rPr>
          <w:rFonts w:asciiTheme="majorBidi" w:hAnsiTheme="majorBidi" w:cstheme="majorBidi"/>
          <w:sz w:val="28"/>
          <w:szCs w:val="28"/>
          <w:rtl/>
        </w:rPr>
        <w:t xml:space="preserve"> ، القاهرة ، عالم الكتب ، 1973 .</w:t>
      </w:r>
    </w:p>
    <w:p w:rsidR="00CF7CBB" w:rsidRPr="001C04D9" w:rsidRDefault="00CF7CBB" w:rsidP="001C04D9">
      <w:pPr>
        <w:tabs>
          <w:tab w:val="left" w:pos="2126"/>
          <w:tab w:val="left" w:pos="7400"/>
        </w:tabs>
        <w:jc w:val="both"/>
        <w:rPr>
          <w:rFonts w:cs="Times New Roman"/>
          <w:sz w:val="28"/>
          <w:szCs w:val="28"/>
          <w:rtl/>
        </w:rPr>
      </w:pPr>
      <w:r>
        <w:rPr>
          <w:rFonts w:cs="Times New Roman" w:hint="cs"/>
          <w:sz w:val="28"/>
          <w:szCs w:val="28"/>
          <w:rtl/>
        </w:rPr>
        <w:t xml:space="preserve">- </w:t>
      </w:r>
      <w:r w:rsidRPr="001C04D9">
        <w:rPr>
          <w:rFonts w:cs="Times New Roman"/>
          <w:sz w:val="28"/>
          <w:szCs w:val="28"/>
          <w:rtl/>
        </w:rPr>
        <w:t>سمارة، عزيز</w:t>
      </w:r>
      <w:r w:rsidRPr="001C04D9">
        <w:rPr>
          <w:rFonts w:cs="Times New Roman" w:hint="cs"/>
          <w:sz w:val="28"/>
          <w:szCs w:val="28"/>
          <w:rtl/>
        </w:rPr>
        <w:t xml:space="preserve">, </w:t>
      </w:r>
      <w:r w:rsidRPr="001C04D9">
        <w:rPr>
          <w:rFonts w:cs="Times New Roman"/>
          <w:sz w:val="28"/>
          <w:szCs w:val="28"/>
          <w:rtl/>
        </w:rPr>
        <w:t>واخرون</w:t>
      </w:r>
      <w:r w:rsidRPr="001C04D9">
        <w:rPr>
          <w:rFonts w:cs="Times New Roman"/>
          <w:sz w:val="28"/>
          <w:szCs w:val="28"/>
          <w:u w:val="single"/>
          <w:rtl/>
        </w:rPr>
        <w:t>. مبادئ القياس والتقويم في التربية</w:t>
      </w:r>
      <w:r w:rsidRPr="001C04D9">
        <w:rPr>
          <w:rFonts w:cs="Times New Roman"/>
          <w:sz w:val="28"/>
          <w:szCs w:val="28"/>
          <w:rtl/>
        </w:rPr>
        <w:t xml:space="preserve">، </w:t>
      </w:r>
      <w:r w:rsidRPr="001C04D9">
        <w:rPr>
          <w:rFonts w:cs="Times New Roman" w:hint="cs"/>
          <w:sz w:val="28"/>
          <w:szCs w:val="28"/>
          <w:rtl/>
        </w:rPr>
        <w:t>ط1</w:t>
      </w:r>
      <w:r w:rsidRPr="001C04D9">
        <w:rPr>
          <w:rFonts w:cs="Times New Roman"/>
          <w:sz w:val="28"/>
          <w:szCs w:val="28"/>
          <w:rtl/>
        </w:rPr>
        <w:t xml:space="preserve">، دار الفكر للنشر والتوزيع ، عمان، الأردن ، 1989 </w:t>
      </w:r>
      <w:r w:rsidRPr="001C04D9">
        <w:rPr>
          <w:rFonts w:cs="Times New Roman" w:hint="cs"/>
          <w:sz w:val="28"/>
          <w:szCs w:val="28"/>
          <w:rtl/>
        </w:rPr>
        <w:t xml:space="preserve">م </w:t>
      </w:r>
      <w:r w:rsidRPr="001C04D9">
        <w:rPr>
          <w:rFonts w:cs="Times New Roman"/>
          <w:sz w:val="28"/>
          <w:szCs w:val="28"/>
          <w:rtl/>
        </w:rPr>
        <w:t>.</w:t>
      </w:r>
    </w:p>
    <w:p w:rsidR="00CF7CBB" w:rsidRPr="001C04D9" w:rsidRDefault="00CF7CBB" w:rsidP="001C04D9">
      <w:pPr>
        <w:autoSpaceDE w:val="0"/>
        <w:autoSpaceDN w:val="0"/>
        <w:adjustRightInd w:val="0"/>
        <w:jc w:val="both"/>
        <w:rPr>
          <w:rFonts w:asciiTheme="majorBidi" w:hAnsiTheme="majorBidi" w:cstheme="majorBidi"/>
          <w:b/>
          <w:bCs/>
          <w:sz w:val="28"/>
          <w:szCs w:val="28"/>
          <w:lang w:bidi="ar-IQ"/>
        </w:rPr>
      </w:pPr>
      <w:r>
        <w:rPr>
          <w:rFonts w:asciiTheme="majorBidi" w:eastAsiaTheme="minorHAnsi" w:hAnsiTheme="majorBidi" w:cstheme="majorBidi" w:hint="cs"/>
          <w:sz w:val="28"/>
          <w:szCs w:val="28"/>
          <w:rtl/>
        </w:rPr>
        <w:t xml:space="preserve">- </w:t>
      </w:r>
      <w:r w:rsidRPr="001C04D9">
        <w:rPr>
          <w:rFonts w:asciiTheme="majorBidi" w:eastAsiaTheme="minorHAnsi" w:hAnsiTheme="majorBidi" w:cstheme="majorBidi"/>
          <w:sz w:val="28"/>
          <w:szCs w:val="28"/>
          <w:rtl/>
        </w:rPr>
        <w:t>شحاته،حسن</w:t>
      </w:r>
      <w:r w:rsidRPr="001C04D9">
        <w:rPr>
          <w:rFonts w:asciiTheme="majorBidi" w:eastAsiaTheme="minorHAnsi" w:hAnsiTheme="majorBidi" w:cstheme="majorBidi"/>
          <w:b/>
          <w:bCs/>
          <w:sz w:val="28"/>
          <w:szCs w:val="28"/>
          <w:rtl/>
        </w:rPr>
        <w:t xml:space="preserve">،تعليمالإملاءفيالوطنالعربيأسسهوتقويمهوتطويره </w:t>
      </w:r>
      <w:r w:rsidRPr="001C04D9">
        <w:rPr>
          <w:rFonts w:asciiTheme="majorBidi" w:eastAsiaTheme="minorHAnsi" w:hAnsiTheme="majorBidi" w:cstheme="majorBidi"/>
          <w:sz w:val="28"/>
          <w:szCs w:val="28"/>
          <w:rtl/>
        </w:rPr>
        <w:t>،ط٣،الدارالمصريةاللبنانية،القاهرة،١٩٩٦</w:t>
      </w:r>
      <w:r w:rsidRPr="001C04D9">
        <w:rPr>
          <w:rFonts w:asciiTheme="majorBidi" w:hAnsiTheme="majorBidi" w:cstheme="majorBidi"/>
          <w:b/>
          <w:bCs/>
          <w:sz w:val="28"/>
          <w:szCs w:val="28"/>
          <w:rtl/>
          <w:lang w:bidi="ar-IQ"/>
        </w:rPr>
        <w:t xml:space="preserve">. </w:t>
      </w:r>
    </w:p>
    <w:p w:rsidR="00CF7CBB" w:rsidRPr="004862F3" w:rsidRDefault="00CF7CBB" w:rsidP="001C04D9">
      <w:pPr>
        <w:jc w:val="both"/>
        <w:rPr>
          <w:rFonts w:asciiTheme="majorBidi" w:hAnsiTheme="majorBidi" w:cstheme="majorBidi"/>
          <w:sz w:val="28"/>
          <w:szCs w:val="28"/>
        </w:rPr>
      </w:pPr>
      <w:r>
        <w:rPr>
          <w:rFonts w:asciiTheme="majorBidi" w:hAnsiTheme="majorBidi" w:cstheme="majorBidi" w:hint="cs"/>
          <w:sz w:val="28"/>
          <w:szCs w:val="28"/>
          <w:rtl/>
        </w:rPr>
        <w:t xml:space="preserve">- </w:t>
      </w:r>
      <w:r w:rsidRPr="004862F3">
        <w:rPr>
          <w:rFonts w:asciiTheme="majorBidi" w:hAnsiTheme="majorBidi" w:cstheme="majorBidi"/>
          <w:sz w:val="28"/>
          <w:szCs w:val="28"/>
          <w:rtl/>
        </w:rPr>
        <w:t xml:space="preserve">عبده ، داود . </w:t>
      </w:r>
      <w:r w:rsidRPr="004862F3">
        <w:rPr>
          <w:rFonts w:asciiTheme="majorBidi" w:hAnsiTheme="majorBidi" w:cstheme="majorBidi"/>
          <w:sz w:val="28"/>
          <w:szCs w:val="28"/>
          <w:u w:val="single"/>
          <w:rtl/>
        </w:rPr>
        <w:t>دراسات في علم اللغة النفسي</w:t>
      </w:r>
      <w:r w:rsidRPr="004862F3">
        <w:rPr>
          <w:rFonts w:asciiTheme="majorBidi" w:hAnsiTheme="majorBidi" w:cstheme="majorBidi"/>
          <w:sz w:val="28"/>
          <w:szCs w:val="28"/>
          <w:rtl/>
        </w:rPr>
        <w:t xml:space="preserve"> ، ط1 ، مطبعة ذات السلاسل ، الكويت ، 1984م .</w:t>
      </w:r>
    </w:p>
    <w:p w:rsidR="00CF7CBB" w:rsidRPr="001C04D9" w:rsidRDefault="00CF7CBB" w:rsidP="001C04D9">
      <w:pPr>
        <w:jc w:val="both"/>
        <w:rPr>
          <w:rFonts w:cs="Times New Roman"/>
          <w:sz w:val="28"/>
          <w:szCs w:val="28"/>
          <w:rtl/>
        </w:rPr>
      </w:pPr>
      <w:r>
        <w:rPr>
          <w:rFonts w:cs="Times New Roman" w:hint="cs"/>
          <w:sz w:val="28"/>
          <w:szCs w:val="28"/>
          <w:rtl/>
        </w:rPr>
        <w:t xml:space="preserve">- </w:t>
      </w:r>
      <w:r w:rsidRPr="001C04D9">
        <w:rPr>
          <w:rFonts w:cs="Times New Roman"/>
          <w:sz w:val="28"/>
          <w:szCs w:val="28"/>
          <w:rtl/>
        </w:rPr>
        <w:t>علام، صلاح الدين محمود</w:t>
      </w:r>
      <w:r w:rsidRPr="001C04D9">
        <w:rPr>
          <w:rFonts w:cs="Times New Roman" w:hint="cs"/>
          <w:sz w:val="28"/>
          <w:szCs w:val="28"/>
          <w:rtl/>
        </w:rPr>
        <w:t>.</w:t>
      </w:r>
      <w:r w:rsidRPr="001C04D9">
        <w:rPr>
          <w:rFonts w:cs="Times New Roman"/>
          <w:sz w:val="28"/>
          <w:szCs w:val="28"/>
          <w:u w:val="single"/>
          <w:rtl/>
        </w:rPr>
        <w:t>القياس والتقويم التربوي والنفسي اساسياته وتطبيقاته المعاصرة</w:t>
      </w:r>
      <w:r w:rsidRPr="001C04D9">
        <w:rPr>
          <w:rFonts w:cs="Times New Roman" w:hint="cs"/>
          <w:sz w:val="28"/>
          <w:szCs w:val="28"/>
          <w:rtl/>
        </w:rPr>
        <w:t>,</w:t>
      </w:r>
      <w:r w:rsidRPr="001C04D9">
        <w:rPr>
          <w:rFonts w:cs="Times New Roman"/>
          <w:sz w:val="28"/>
          <w:szCs w:val="28"/>
          <w:rtl/>
        </w:rPr>
        <w:t xml:space="preserve"> دار الفكر العربي ، القاهرة، 2000 </w:t>
      </w:r>
      <w:r w:rsidRPr="001C04D9">
        <w:rPr>
          <w:rFonts w:cs="Times New Roman" w:hint="cs"/>
          <w:sz w:val="28"/>
          <w:szCs w:val="28"/>
          <w:rtl/>
        </w:rPr>
        <w:t xml:space="preserve">م </w:t>
      </w:r>
      <w:r w:rsidRPr="001C04D9">
        <w:rPr>
          <w:rFonts w:cs="Times New Roman"/>
          <w:sz w:val="28"/>
          <w:szCs w:val="28"/>
          <w:rtl/>
        </w:rPr>
        <w:t>.</w:t>
      </w:r>
    </w:p>
    <w:p w:rsidR="00CF7CBB" w:rsidRPr="001C04D9" w:rsidRDefault="00CF7CBB" w:rsidP="001C04D9">
      <w:pPr>
        <w:jc w:val="both"/>
        <w:rPr>
          <w:rFonts w:cs="Times New Roman"/>
          <w:sz w:val="28"/>
          <w:szCs w:val="28"/>
          <w:rtl/>
        </w:rPr>
      </w:pPr>
      <w:r>
        <w:rPr>
          <w:rFonts w:cs="Times New Roman" w:hint="cs"/>
          <w:sz w:val="28"/>
          <w:szCs w:val="28"/>
          <w:rtl/>
        </w:rPr>
        <w:t xml:space="preserve">- </w:t>
      </w:r>
      <w:r w:rsidRPr="001C04D9">
        <w:rPr>
          <w:rFonts w:cs="Times New Roman"/>
          <w:sz w:val="28"/>
          <w:szCs w:val="28"/>
          <w:rtl/>
        </w:rPr>
        <w:t xml:space="preserve">عودة ، احمد سليمان ، وفتحي حسن ملكاوي </w:t>
      </w:r>
      <w:r w:rsidRPr="001C04D9">
        <w:rPr>
          <w:rFonts w:cs="Times New Roman" w:hint="cs"/>
          <w:sz w:val="28"/>
          <w:szCs w:val="28"/>
          <w:rtl/>
        </w:rPr>
        <w:t>.</w:t>
      </w:r>
      <w:r w:rsidRPr="001C04D9">
        <w:rPr>
          <w:rFonts w:cs="Times New Roman"/>
          <w:sz w:val="28"/>
          <w:szCs w:val="28"/>
          <w:u w:val="single"/>
          <w:rtl/>
        </w:rPr>
        <w:t xml:space="preserve">اساسيات البحث العلمي في التربية والعلوم الانسانية </w:t>
      </w:r>
      <w:r w:rsidRPr="001C04D9">
        <w:rPr>
          <w:rFonts w:cs="Times New Roman"/>
          <w:sz w:val="28"/>
          <w:szCs w:val="28"/>
          <w:rtl/>
        </w:rPr>
        <w:t xml:space="preserve">، مكتبة المنار للنشر والتوزيع ، الاردن، دار التربية ، جامعة اليرموك ، 1987 </w:t>
      </w:r>
      <w:r w:rsidRPr="001C04D9">
        <w:rPr>
          <w:rFonts w:cs="Times New Roman" w:hint="cs"/>
          <w:sz w:val="28"/>
          <w:szCs w:val="28"/>
          <w:rtl/>
        </w:rPr>
        <w:t xml:space="preserve">م </w:t>
      </w:r>
      <w:r w:rsidRPr="001C04D9">
        <w:rPr>
          <w:rFonts w:cs="Times New Roman"/>
          <w:sz w:val="28"/>
          <w:szCs w:val="28"/>
          <w:rtl/>
        </w:rPr>
        <w:t>.</w:t>
      </w:r>
    </w:p>
    <w:p w:rsidR="00CF7CBB" w:rsidRPr="001C04D9" w:rsidRDefault="00CF7CBB" w:rsidP="001C04D9">
      <w:pPr>
        <w:jc w:val="both"/>
        <w:rPr>
          <w:rFonts w:cs="Times New Roman"/>
          <w:sz w:val="28"/>
          <w:szCs w:val="28"/>
          <w:rtl/>
        </w:rPr>
      </w:pPr>
      <w:r>
        <w:rPr>
          <w:rFonts w:cs="Times New Roman" w:hint="cs"/>
          <w:sz w:val="28"/>
          <w:szCs w:val="28"/>
          <w:rtl/>
        </w:rPr>
        <w:lastRenderedPageBreak/>
        <w:t xml:space="preserve">- </w:t>
      </w:r>
      <w:r w:rsidRPr="001C04D9">
        <w:rPr>
          <w:rFonts w:cs="Times New Roman"/>
          <w:sz w:val="28"/>
          <w:szCs w:val="28"/>
          <w:rtl/>
        </w:rPr>
        <w:t>عودة ، احمد سليمان</w:t>
      </w:r>
      <w:r w:rsidRPr="001C04D9">
        <w:rPr>
          <w:rFonts w:cs="Times New Roman" w:hint="cs"/>
          <w:sz w:val="28"/>
          <w:szCs w:val="28"/>
          <w:rtl/>
        </w:rPr>
        <w:t>.</w:t>
      </w:r>
      <w:r w:rsidRPr="001C04D9">
        <w:rPr>
          <w:rFonts w:cs="Times New Roman"/>
          <w:sz w:val="28"/>
          <w:szCs w:val="28"/>
          <w:u w:val="single"/>
          <w:rtl/>
        </w:rPr>
        <w:t>القياس والتقويم في العملية التدريسية</w:t>
      </w:r>
      <w:r w:rsidRPr="001C04D9">
        <w:rPr>
          <w:rFonts w:cs="Times New Roman"/>
          <w:sz w:val="28"/>
          <w:szCs w:val="28"/>
          <w:rtl/>
        </w:rPr>
        <w:t xml:space="preserve">، جامعة اليرموك، الاصدار الثالث، دار الأمل ، الأردن، </w:t>
      </w:r>
      <w:r w:rsidRPr="001C04D9">
        <w:rPr>
          <w:rFonts w:cs="Times New Roman" w:hint="cs"/>
          <w:sz w:val="28"/>
          <w:szCs w:val="28"/>
          <w:rtl/>
        </w:rPr>
        <w:t>1</w:t>
      </w:r>
      <w:r w:rsidRPr="001C04D9">
        <w:rPr>
          <w:rFonts w:cs="Times New Roman"/>
          <w:sz w:val="28"/>
          <w:szCs w:val="28"/>
          <w:rtl/>
        </w:rPr>
        <w:t xml:space="preserve">999 </w:t>
      </w:r>
      <w:r w:rsidRPr="001C04D9">
        <w:rPr>
          <w:rFonts w:cs="Times New Roman" w:hint="cs"/>
          <w:sz w:val="28"/>
          <w:szCs w:val="28"/>
          <w:rtl/>
        </w:rPr>
        <w:t xml:space="preserve">م </w:t>
      </w:r>
      <w:r w:rsidRPr="001C04D9">
        <w:rPr>
          <w:rFonts w:cs="Times New Roman"/>
          <w:sz w:val="28"/>
          <w:szCs w:val="28"/>
          <w:rtl/>
        </w:rPr>
        <w:t>.</w:t>
      </w:r>
    </w:p>
    <w:p w:rsidR="00CF7CBB" w:rsidRPr="001C04D9" w:rsidRDefault="00CF7CBB" w:rsidP="001C04D9">
      <w:pPr>
        <w:jc w:val="both"/>
        <w:rPr>
          <w:rFonts w:cs="Simplified Arabic"/>
          <w:szCs w:val="32"/>
        </w:rPr>
      </w:pPr>
      <w:r>
        <w:rPr>
          <w:rFonts w:cs="Times New Roman" w:hint="cs"/>
          <w:sz w:val="28"/>
          <w:szCs w:val="28"/>
          <w:rtl/>
        </w:rPr>
        <w:t xml:space="preserve">- </w:t>
      </w:r>
      <w:r w:rsidRPr="001C04D9">
        <w:rPr>
          <w:rFonts w:cs="Times New Roman"/>
          <w:sz w:val="28"/>
          <w:szCs w:val="28"/>
          <w:rtl/>
        </w:rPr>
        <w:t xml:space="preserve">فاندالين، ديوبولد واخرون </w:t>
      </w:r>
      <w:r w:rsidRPr="001C04D9">
        <w:rPr>
          <w:rFonts w:cs="Times New Roman" w:hint="cs"/>
          <w:sz w:val="28"/>
          <w:szCs w:val="28"/>
          <w:rtl/>
        </w:rPr>
        <w:t>.</w:t>
      </w:r>
      <w:r w:rsidRPr="001C04D9">
        <w:rPr>
          <w:rFonts w:cs="Times New Roman"/>
          <w:sz w:val="28"/>
          <w:szCs w:val="28"/>
          <w:u w:val="single"/>
          <w:rtl/>
        </w:rPr>
        <w:t>مناهج البحث في التربية وعلم النفس</w:t>
      </w:r>
      <w:r w:rsidRPr="001C04D9">
        <w:rPr>
          <w:rFonts w:cs="Times New Roman"/>
          <w:sz w:val="28"/>
          <w:szCs w:val="28"/>
          <w:rtl/>
        </w:rPr>
        <w:t xml:space="preserve"> ، ترجمة محمد نبيل واخر</w:t>
      </w:r>
      <w:r w:rsidRPr="001C04D9">
        <w:rPr>
          <w:rFonts w:cs="Times New Roman" w:hint="cs"/>
          <w:sz w:val="28"/>
          <w:szCs w:val="28"/>
          <w:rtl/>
        </w:rPr>
        <w:t>ي</w:t>
      </w:r>
      <w:r w:rsidRPr="001C04D9">
        <w:rPr>
          <w:rFonts w:cs="Times New Roman"/>
          <w:sz w:val="28"/>
          <w:szCs w:val="28"/>
          <w:rtl/>
        </w:rPr>
        <w:t>ن ، ط3 ، مكتبة الانجلو المصرية ، القاهرة ،1985</w:t>
      </w:r>
      <w:r w:rsidRPr="001C04D9">
        <w:rPr>
          <w:rFonts w:cs="Times New Roman" w:hint="cs"/>
          <w:sz w:val="28"/>
          <w:szCs w:val="28"/>
          <w:rtl/>
        </w:rPr>
        <w:t xml:space="preserve"> م </w:t>
      </w:r>
      <w:r w:rsidRPr="001C04D9">
        <w:rPr>
          <w:rFonts w:cs="Times New Roman"/>
          <w:sz w:val="28"/>
          <w:szCs w:val="28"/>
          <w:rtl/>
        </w:rPr>
        <w:t>.</w:t>
      </w:r>
    </w:p>
    <w:p w:rsidR="00CF7CBB" w:rsidRPr="001C04D9" w:rsidRDefault="00CF7CBB" w:rsidP="001C04D9">
      <w:pPr>
        <w:autoSpaceDE w:val="0"/>
        <w:autoSpaceDN w:val="0"/>
        <w:adjustRightInd w:val="0"/>
        <w:jc w:val="both"/>
        <w:rPr>
          <w:rFonts w:asciiTheme="majorBidi" w:hAnsiTheme="majorBidi" w:cstheme="majorBidi"/>
          <w:b/>
          <w:bCs/>
          <w:sz w:val="28"/>
          <w:szCs w:val="28"/>
          <w:lang w:bidi="ar-IQ"/>
        </w:rPr>
      </w:pPr>
      <w:r>
        <w:rPr>
          <w:rFonts w:asciiTheme="majorBidi" w:eastAsiaTheme="minorHAnsi" w:hAnsiTheme="majorBidi" w:cstheme="majorBidi" w:hint="cs"/>
          <w:sz w:val="28"/>
          <w:szCs w:val="28"/>
          <w:rtl/>
        </w:rPr>
        <w:t xml:space="preserve">- </w:t>
      </w:r>
      <w:r w:rsidRPr="001C04D9">
        <w:rPr>
          <w:rFonts w:asciiTheme="majorBidi" w:eastAsiaTheme="minorHAnsi" w:hAnsiTheme="majorBidi" w:cstheme="majorBidi"/>
          <w:sz w:val="28"/>
          <w:szCs w:val="28"/>
          <w:rtl/>
        </w:rPr>
        <w:t>فريلند، جورج</w:t>
      </w:r>
      <w:r w:rsidRPr="001C04D9">
        <w:rPr>
          <w:rFonts w:asciiTheme="majorBidi" w:eastAsiaTheme="minorHAnsi" w:hAnsiTheme="majorBidi" w:cstheme="majorBidi"/>
          <w:b/>
          <w:bCs/>
          <w:sz w:val="28"/>
          <w:szCs w:val="28"/>
          <w:rtl/>
        </w:rPr>
        <w:t>،أساليبالتدريسالحديثةفيالمدرسةالابتدائية</w:t>
      </w:r>
      <w:r w:rsidRPr="001C04D9">
        <w:rPr>
          <w:rFonts w:asciiTheme="majorBidi" w:eastAsiaTheme="minorHAnsi" w:hAnsiTheme="majorBidi" w:cstheme="majorBidi"/>
          <w:sz w:val="28"/>
          <w:szCs w:val="28"/>
          <w:rtl/>
        </w:rPr>
        <w:t>،ط٢ ترجمةعبدالعزيزعبدالحميدواحمدعزتراجح،مطبعةلجنةالتأليف والترجمةوالنشر، بيروت،١٩٥٦</w:t>
      </w:r>
    </w:p>
    <w:p w:rsidR="00CF7CBB" w:rsidRPr="001C04D9" w:rsidRDefault="00CF7CBB" w:rsidP="001C04D9">
      <w:pPr>
        <w:autoSpaceDE w:val="0"/>
        <w:autoSpaceDN w:val="0"/>
        <w:adjustRightInd w:val="0"/>
        <w:jc w:val="both"/>
        <w:rPr>
          <w:rFonts w:asciiTheme="majorBidi" w:hAnsiTheme="majorBidi" w:cstheme="majorBidi"/>
          <w:b/>
          <w:bCs/>
          <w:sz w:val="28"/>
          <w:szCs w:val="28"/>
          <w:lang w:bidi="ar-IQ"/>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 xml:space="preserve">كبة ، نجاح هادي . في طرائق تدريس اللغة العربية ، </w:t>
      </w:r>
      <w:r w:rsidRPr="001C04D9">
        <w:rPr>
          <w:rFonts w:asciiTheme="majorBidi" w:hAnsiTheme="majorBidi" w:cstheme="majorBidi"/>
          <w:sz w:val="28"/>
          <w:szCs w:val="28"/>
          <w:u w:val="single"/>
          <w:rtl/>
        </w:rPr>
        <w:t>مجلة لغة الضاد</w:t>
      </w:r>
      <w:r w:rsidRPr="001C04D9">
        <w:rPr>
          <w:rFonts w:asciiTheme="majorBidi" w:hAnsiTheme="majorBidi" w:cstheme="majorBidi"/>
          <w:sz w:val="28"/>
          <w:szCs w:val="28"/>
          <w:rtl/>
        </w:rPr>
        <w:t xml:space="preserve"> ، ج4، منشورات المجمع العلمي ، 2001م .</w:t>
      </w:r>
    </w:p>
    <w:p w:rsidR="00CF7CBB" w:rsidRPr="004862F3" w:rsidRDefault="00CF7CBB" w:rsidP="001C04D9">
      <w:pPr>
        <w:jc w:val="both"/>
        <w:rPr>
          <w:rFonts w:asciiTheme="majorBidi" w:hAnsiTheme="majorBidi" w:cstheme="majorBidi"/>
          <w:sz w:val="28"/>
          <w:szCs w:val="28"/>
        </w:rPr>
      </w:pPr>
      <w:r>
        <w:rPr>
          <w:rFonts w:asciiTheme="majorBidi" w:hAnsiTheme="majorBidi" w:cstheme="majorBidi" w:hint="cs"/>
          <w:sz w:val="28"/>
          <w:szCs w:val="28"/>
          <w:rtl/>
        </w:rPr>
        <w:t xml:space="preserve">- </w:t>
      </w:r>
      <w:r w:rsidRPr="004862F3">
        <w:rPr>
          <w:rFonts w:asciiTheme="majorBidi" w:hAnsiTheme="majorBidi" w:cstheme="majorBidi"/>
          <w:sz w:val="28"/>
          <w:szCs w:val="28"/>
          <w:rtl/>
          <w:lang w:bidi="ar-IQ"/>
        </w:rPr>
        <w:t xml:space="preserve">مصطفى ، ابراهيم ، واخرون : </w:t>
      </w:r>
      <w:r w:rsidRPr="004862F3">
        <w:rPr>
          <w:rFonts w:asciiTheme="majorBidi" w:hAnsiTheme="majorBidi" w:cstheme="majorBidi"/>
          <w:sz w:val="28"/>
          <w:szCs w:val="28"/>
          <w:u w:val="single"/>
          <w:rtl/>
          <w:lang w:bidi="ar-IQ"/>
        </w:rPr>
        <w:t>معجم الوسيط</w:t>
      </w:r>
      <w:r w:rsidRPr="004862F3">
        <w:rPr>
          <w:rFonts w:asciiTheme="majorBidi" w:hAnsiTheme="majorBidi" w:cstheme="majorBidi"/>
          <w:sz w:val="28"/>
          <w:szCs w:val="28"/>
          <w:rtl/>
          <w:lang w:bidi="ar-IQ"/>
        </w:rPr>
        <w:t xml:space="preserve"> ، 1960 .</w:t>
      </w:r>
    </w:p>
    <w:p w:rsidR="00CF7CBB" w:rsidRPr="004862F3" w:rsidRDefault="00CF7CBB" w:rsidP="001C04D9">
      <w:pPr>
        <w:jc w:val="both"/>
        <w:rPr>
          <w:rFonts w:asciiTheme="majorBidi" w:hAnsiTheme="majorBidi" w:cstheme="majorBidi"/>
          <w:sz w:val="28"/>
          <w:szCs w:val="28"/>
        </w:rPr>
      </w:pPr>
      <w:r>
        <w:rPr>
          <w:rFonts w:asciiTheme="majorBidi" w:eastAsia="TimesNewRoman" w:hAnsiTheme="majorBidi" w:cstheme="majorBidi" w:hint="cs"/>
          <w:sz w:val="28"/>
          <w:szCs w:val="28"/>
          <w:rtl/>
        </w:rPr>
        <w:t xml:space="preserve">- </w:t>
      </w:r>
      <w:r w:rsidRPr="004862F3">
        <w:rPr>
          <w:rFonts w:asciiTheme="majorBidi" w:hAnsiTheme="majorBidi" w:cstheme="majorBidi"/>
          <w:sz w:val="28"/>
          <w:szCs w:val="28"/>
          <w:rtl/>
        </w:rPr>
        <w:t xml:space="preserve">معروف ، نايف محمود . </w:t>
      </w:r>
      <w:r w:rsidRPr="004862F3">
        <w:rPr>
          <w:rFonts w:asciiTheme="majorBidi" w:hAnsiTheme="majorBidi" w:cstheme="majorBidi"/>
          <w:sz w:val="28"/>
          <w:szCs w:val="28"/>
          <w:u w:val="single"/>
          <w:rtl/>
        </w:rPr>
        <w:t>خصائص اللغة العربية وطرائق تدريسها</w:t>
      </w:r>
      <w:r w:rsidRPr="004862F3">
        <w:rPr>
          <w:rFonts w:asciiTheme="majorBidi" w:hAnsiTheme="majorBidi" w:cstheme="majorBidi"/>
          <w:sz w:val="28"/>
          <w:szCs w:val="28"/>
          <w:rtl/>
        </w:rPr>
        <w:t xml:space="preserve"> ، ط1 ، دار النفائس ، لبنان ، 1985م .</w:t>
      </w:r>
    </w:p>
    <w:p w:rsidR="00CF7CBB" w:rsidRDefault="00CF7CBB" w:rsidP="001C04D9">
      <w:pPr>
        <w:jc w:val="lowKashida"/>
        <w:rPr>
          <w:rFonts w:asciiTheme="majorBidi" w:hAnsiTheme="majorBidi" w:cstheme="majorBidi"/>
          <w:sz w:val="28"/>
          <w:szCs w:val="28"/>
          <w:rtl/>
          <w:lang w:bidi="ar-IQ"/>
        </w:rPr>
      </w:pPr>
      <w:r>
        <w:rPr>
          <w:rFonts w:asciiTheme="majorBidi" w:hAnsiTheme="majorBidi" w:cstheme="majorBidi" w:hint="cs"/>
          <w:sz w:val="28"/>
          <w:szCs w:val="28"/>
          <w:rtl/>
        </w:rPr>
        <w:t xml:space="preserve">- </w:t>
      </w:r>
      <w:r w:rsidRPr="001C04D9">
        <w:rPr>
          <w:rFonts w:asciiTheme="majorBidi" w:hAnsiTheme="majorBidi" w:cstheme="majorBidi"/>
          <w:sz w:val="28"/>
          <w:szCs w:val="28"/>
          <w:rtl/>
        </w:rPr>
        <w:t xml:space="preserve">ملحم ، سامي محمد. </w:t>
      </w:r>
      <w:r w:rsidRPr="001C04D9">
        <w:rPr>
          <w:rFonts w:asciiTheme="majorBidi" w:hAnsiTheme="majorBidi" w:cstheme="majorBidi"/>
          <w:sz w:val="28"/>
          <w:szCs w:val="28"/>
          <w:u w:val="single"/>
          <w:rtl/>
        </w:rPr>
        <w:t>القياس والتقويم في التربية وعلم النفس</w:t>
      </w:r>
      <w:r w:rsidRPr="001C04D9">
        <w:rPr>
          <w:rFonts w:asciiTheme="majorBidi" w:hAnsiTheme="majorBidi" w:cstheme="majorBidi"/>
          <w:sz w:val="28"/>
          <w:szCs w:val="28"/>
          <w:rtl/>
        </w:rPr>
        <w:t>، ط1، دار المسيرة للنشر والتوزيع والطباعة ، الاردن ، 2000 م .</w:t>
      </w:r>
    </w:p>
    <w:p w:rsidR="00CF7CBB" w:rsidRDefault="00CF7CBB" w:rsidP="00C672C3">
      <w:pPr>
        <w:jc w:val="both"/>
        <w:rPr>
          <w:rFonts w:cs="Times New Roman"/>
          <w:sz w:val="22"/>
          <w:szCs w:val="22"/>
          <w:rtl/>
        </w:rPr>
      </w:pPr>
      <w:r>
        <w:rPr>
          <w:rFonts w:cs="Times New Roman"/>
          <w:rtl/>
          <w:lang w:bidi="ar-IQ"/>
        </w:rPr>
        <w:t xml:space="preserve">- </w:t>
      </w:r>
      <w:r>
        <w:rPr>
          <w:rFonts w:cs="Times New Roman"/>
          <w:rtl/>
        </w:rPr>
        <w:t xml:space="preserve">يوسف ، محمد عزة . مستوى طلاب الثاني الابتدائي في الاملاء العربي وعلاقة ذلك بتحصيلهم الدراسي ، المملكة الاردنية الهاشمية ، </w:t>
      </w:r>
      <w:r>
        <w:rPr>
          <w:rFonts w:cs="Times New Roman"/>
          <w:u w:val="single"/>
          <w:rtl/>
        </w:rPr>
        <w:t>مجلة رسالة المعلم</w:t>
      </w:r>
      <w:r>
        <w:rPr>
          <w:rFonts w:cs="Times New Roman"/>
          <w:rtl/>
        </w:rPr>
        <w:t xml:space="preserve"> ، العدد 1 ، السنة العشرون ، عمان ، 1977م . </w:t>
      </w:r>
    </w:p>
    <w:p w:rsidR="00C672C3" w:rsidRDefault="00C672C3" w:rsidP="007E5F82">
      <w:pPr>
        <w:jc w:val="both"/>
        <w:rPr>
          <w:rFonts w:cs="Times New Roman"/>
          <w:rtl/>
        </w:rPr>
      </w:pPr>
    </w:p>
    <w:p w:rsidR="007F7FD1" w:rsidRPr="001C04D9" w:rsidRDefault="007F7FD1" w:rsidP="001C04D9">
      <w:pPr>
        <w:jc w:val="lowKashida"/>
        <w:rPr>
          <w:rFonts w:asciiTheme="majorBidi" w:hAnsiTheme="majorBidi" w:cstheme="majorBidi"/>
          <w:sz w:val="28"/>
          <w:szCs w:val="28"/>
          <w:rtl/>
        </w:rPr>
      </w:pPr>
    </w:p>
    <w:p w:rsidR="007F7FD1" w:rsidRPr="00BC151E" w:rsidRDefault="007F7FD1" w:rsidP="009D363D">
      <w:pPr>
        <w:pStyle w:val="a3"/>
        <w:shd w:val="clear" w:color="auto" w:fill="FFFFFF" w:themeFill="background1"/>
        <w:jc w:val="center"/>
        <w:rPr>
          <w:rFonts w:asciiTheme="majorBidi" w:hAnsiTheme="majorBidi" w:cstheme="majorBidi"/>
          <w:b/>
          <w:bCs/>
          <w:sz w:val="28"/>
          <w:szCs w:val="28"/>
          <w:rtl/>
          <w:lang w:bidi="ar-IQ"/>
        </w:rPr>
      </w:pPr>
    </w:p>
    <w:p w:rsidR="007F7FD1" w:rsidRPr="00756BA3" w:rsidRDefault="007F7FD1" w:rsidP="00403139">
      <w:pPr>
        <w:bidi w:val="0"/>
        <w:jc w:val="both"/>
        <w:rPr>
          <w:rFonts w:cs="Simplified Arabic"/>
          <w:sz w:val="28"/>
          <w:szCs w:val="28"/>
        </w:rPr>
      </w:pPr>
      <w:r w:rsidRPr="00403139">
        <w:rPr>
          <w:rFonts w:cstheme="minorHAnsi"/>
          <w:sz w:val="28"/>
          <w:szCs w:val="28"/>
          <w:lang w:bidi="ar-IQ"/>
        </w:rPr>
        <w:t>-</w:t>
      </w:r>
      <w:r w:rsidRPr="00756BA3">
        <w:rPr>
          <w:rFonts w:cstheme="minorHAnsi"/>
          <w:sz w:val="28"/>
          <w:szCs w:val="28"/>
        </w:rPr>
        <w:t xml:space="preserve">Bloom, B.S. and Others , 1971, </w:t>
      </w:r>
      <w:r w:rsidRPr="00756BA3">
        <w:rPr>
          <w:rFonts w:cstheme="minorHAnsi"/>
          <w:sz w:val="28"/>
          <w:szCs w:val="28"/>
          <w:u w:val="single"/>
        </w:rPr>
        <w:t>Hand book on Formative and sumative Evaluation of student learning</w:t>
      </w:r>
      <w:r w:rsidRPr="00756BA3">
        <w:rPr>
          <w:rFonts w:cstheme="minorHAnsi"/>
          <w:sz w:val="28"/>
          <w:szCs w:val="28"/>
        </w:rPr>
        <w:t>, McGraw-Hill, New York.</w:t>
      </w:r>
    </w:p>
    <w:p w:rsidR="007F7FD1" w:rsidRPr="00756BA3" w:rsidRDefault="007F7FD1" w:rsidP="00403139">
      <w:pPr>
        <w:bidi w:val="0"/>
        <w:ind w:right="-58"/>
        <w:jc w:val="both"/>
        <w:rPr>
          <w:rFonts w:asciiTheme="majorBidi" w:hAnsiTheme="majorBidi" w:cstheme="majorBidi"/>
          <w:sz w:val="28"/>
          <w:szCs w:val="28"/>
        </w:rPr>
      </w:pPr>
      <w:r w:rsidRPr="00756BA3">
        <w:rPr>
          <w:rFonts w:asciiTheme="majorBidi" w:hAnsiTheme="majorBidi" w:cstheme="majorBidi"/>
          <w:sz w:val="28"/>
          <w:szCs w:val="28"/>
          <w:lang w:bidi="ar-IQ"/>
        </w:rPr>
        <w:t>-</w:t>
      </w:r>
      <w:r w:rsidRPr="00756BA3">
        <w:rPr>
          <w:rFonts w:asciiTheme="majorBidi" w:hAnsiTheme="majorBidi" w:cstheme="majorBidi"/>
          <w:sz w:val="28"/>
          <w:szCs w:val="28"/>
        </w:rPr>
        <w:t xml:space="preserve">Cartiedge , H .A , " </w:t>
      </w:r>
      <w:r w:rsidRPr="00756BA3">
        <w:rPr>
          <w:rFonts w:asciiTheme="majorBidi" w:hAnsiTheme="majorBidi" w:cstheme="majorBidi"/>
          <w:sz w:val="28"/>
          <w:szCs w:val="28"/>
          <w:u w:val="single"/>
        </w:rPr>
        <w:t>Adefence of Dietation" in English  Language Teaching</w:t>
      </w:r>
      <w:r w:rsidRPr="00756BA3">
        <w:rPr>
          <w:rFonts w:asciiTheme="majorBidi" w:hAnsiTheme="majorBidi" w:cstheme="majorBidi"/>
          <w:sz w:val="28"/>
          <w:szCs w:val="28"/>
        </w:rPr>
        <w:t xml:space="preserve"> . Vol, XXII , No , 5 , 1968 . </w:t>
      </w:r>
    </w:p>
    <w:p w:rsidR="007F7FD1" w:rsidRPr="00756BA3" w:rsidRDefault="007F7FD1" w:rsidP="00403139">
      <w:pPr>
        <w:bidi w:val="0"/>
        <w:jc w:val="both"/>
        <w:rPr>
          <w:rFonts w:asciiTheme="majorBidi" w:hAnsiTheme="majorBidi" w:cstheme="majorBidi"/>
          <w:sz w:val="28"/>
          <w:szCs w:val="28"/>
        </w:rPr>
      </w:pPr>
      <w:r w:rsidRPr="00756BA3">
        <w:rPr>
          <w:rFonts w:asciiTheme="majorBidi" w:hAnsiTheme="majorBidi" w:cstheme="majorBidi"/>
          <w:sz w:val="28"/>
          <w:szCs w:val="28"/>
        </w:rPr>
        <w:t xml:space="preserve">- Good, Karter. V. </w:t>
      </w:r>
      <w:r w:rsidRPr="00756BA3">
        <w:rPr>
          <w:rFonts w:asciiTheme="majorBidi" w:hAnsiTheme="majorBidi" w:cstheme="majorBidi"/>
          <w:sz w:val="28"/>
          <w:szCs w:val="28"/>
          <w:u w:val="single"/>
        </w:rPr>
        <w:t>Dictionary of Education</w:t>
      </w:r>
      <w:r w:rsidRPr="00756BA3">
        <w:rPr>
          <w:rFonts w:asciiTheme="majorBidi" w:hAnsiTheme="majorBidi" w:cstheme="majorBidi"/>
          <w:sz w:val="28"/>
          <w:szCs w:val="28"/>
        </w:rPr>
        <w:t xml:space="preserve"> – 3rd, Mc Graw – Hill , New York, 1973</w:t>
      </w:r>
    </w:p>
    <w:p w:rsidR="007F7FD1" w:rsidRPr="007F7FD1" w:rsidRDefault="007F7FD1" w:rsidP="00756BA3">
      <w:pPr>
        <w:bidi w:val="0"/>
        <w:jc w:val="lowKashida"/>
        <w:rPr>
          <w:rFonts w:cs="Simplified Arabic"/>
          <w:sz w:val="28"/>
          <w:szCs w:val="28"/>
        </w:rPr>
      </w:pPr>
      <w:r w:rsidRPr="00756BA3">
        <w:rPr>
          <w:rFonts w:cs="Simplified Arabic"/>
          <w:sz w:val="28"/>
          <w:szCs w:val="28"/>
        </w:rPr>
        <w:t xml:space="preserve">- </w:t>
      </w:r>
      <w:r w:rsidRPr="007F7FD1">
        <w:rPr>
          <w:rFonts w:cs="Simplified Arabic"/>
          <w:sz w:val="28"/>
          <w:szCs w:val="28"/>
        </w:rPr>
        <w:t>Mastromatteo, Maria."problem Solving in Mathematics" ,A Classroom Research Teaching and Chang,Vol.1.Issue.2.1994,pp.182-190.</w:t>
      </w:r>
    </w:p>
    <w:p w:rsidR="007F7FD1" w:rsidRPr="007F7FD1" w:rsidRDefault="007F7FD1" w:rsidP="007F7FD1">
      <w:pPr>
        <w:bidi w:val="0"/>
        <w:ind w:right="-58"/>
        <w:jc w:val="both"/>
        <w:rPr>
          <w:rFonts w:cs="Times New Roman"/>
          <w:sz w:val="28"/>
          <w:szCs w:val="28"/>
        </w:rPr>
      </w:pPr>
      <w:r w:rsidRPr="007F7FD1">
        <w:rPr>
          <w:rFonts w:cs="Times New Roman"/>
          <w:sz w:val="28"/>
          <w:szCs w:val="28"/>
        </w:rPr>
        <w:t>- Oller , john .w</w:t>
      </w:r>
      <w:r w:rsidRPr="007F7FD1">
        <w:rPr>
          <w:rFonts w:cs="Times New Roman"/>
          <w:sz w:val="28"/>
          <w:szCs w:val="28"/>
          <w:u w:val="single"/>
        </w:rPr>
        <w:t xml:space="preserve">, Dictation in as adevice for lesting Language in English  Language </w:t>
      </w:r>
      <w:r w:rsidRPr="007F7FD1">
        <w:rPr>
          <w:rFonts w:cs="Times New Roman"/>
          <w:sz w:val="28"/>
          <w:szCs w:val="28"/>
        </w:rPr>
        <w:t xml:space="preserve"> Vol. XXV , No.3 ,1971 .</w:t>
      </w:r>
    </w:p>
    <w:p w:rsidR="007F7FD1" w:rsidRPr="007F7FD1" w:rsidRDefault="007F7FD1" w:rsidP="007F7FD1">
      <w:pPr>
        <w:bidi w:val="0"/>
        <w:ind w:right="-58"/>
        <w:jc w:val="both"/>
        <w:rPr>
          <w:rFonts w:cs="Times New Roman"/>
          <w:sz w:val="28"/>
          <w:szCs w:val="28"/>
        </w:rPr>
      </w:pPr>
      <w:r w:rsidRPr="007F7FD1">
        <w:rPr>
          <w:rFonts w:cs="Times New Roman"/>
          <w:sz w:val="28"/>
          <w:szCs w:val="28"/>
        </w:rPr>
        <w:t xml:space="preserve">- Sally, Ovalza. The Teaching of Spelling in English Language Teaching , </w:t>
      </w:r>
      <w:r w:rsidRPr="007F7FD1">
        <w:rPr>
          <w:rFonts w:cs="Times New Roman"/>
          <w:sz w:val="28"/>
          <w:szCs w:val="28"/>
          <w:u w:val="single"/>
        </w:rPr>
        <w:t>Educational research "Journal"</w:t>
      </w:r>
      <w:r w:rsidRPr="007F7FD1">
        <w:rPr>
          <w:rFonts w:cs="Times New Roman"/>
          <w:sz w:val="28"/>
          <w:szCs w:val="28"/>
        </w:rPr>
        <w:t xml:space="preserve">, Vol. xxx, No.3, 1976. </w:t>
      </w:r>
    </w:p>
    <w:p w:rsidR="007F7FD1" w:rsidRPr="007F7FD1" w:rsidRDefault="007F7FD1" w:rsidP="007F7FD1">
      <w:pPr>
        <w:spacing w:line="360" w:lineRule="auto"/>
        <w:ind w:left="-2"/>
        <w:jc w:val="both"/>
        <w:rPr>
          <w:rFonts w:eastAsia="TimesNewRoman" w:cs="Times New Roman"/>
          <w:b/>
          <w:bCs/>
          <w:sz w:val="28"/>
          <w:szCs w:val="28"/>
          <w:rtl/>
          <w:lang w:bidi="ar-IQ"/>
        </w:rPr>
      </w:pPr>
    </w:p>
    <w:p w:rsidR="00756BA3" w:rsidRPr="00660579" w:rsidRDefault="00756BA3" w:rsidP="007F7FD1">
      <w:pPr>
        <w:bidi w:val="0"/>
        <w:jc w:val="lowKashida"/>
        <w:rPr>
          <w:rFonts w:asciiTheme="majorBidi" w:hAnsiTheme="majorBidi" w:cstheme="majorBidi"/>
          <w:sz w:val="28"/>
          <w:szCs w:val="28"/>
          <w:rtl/>
        </w:rPr>
      </w:pPr>
    </w:p>
    <w:p w:rsidR="00061A39" w:rsidRPr="00660579" w:rsidRDefault="00061A39" w:rsidP="00061A39">
      <w:pPr>
        <w:bidi w:val="0"/>
        <w:ind w:right="-99"/>
        <w:jc w:val="center"/>
        <w:rPr>
          <w:rFonts w:asciiTheme="majorBidi" w:hAnsiTheme="majorBidi" w:cstheme="majorBidi"/>
          <w:b/>
          <w:bCs/>
          <w:sz w:val="28"/>
          <w:szCs w:val="28"/>
          <w:lang w:bidi="ar-IQ"/>
        </w:rPr>
      </w:pPr>
      <w:r w:rsidRPr="00660579">
        <w:rPr>
          <w:rFonts w:asciiTheme="majorBidi" w:hAnsiTheme="majorBidi" w:cstheme="majorBidi"/>
          <w:b/>
          <w:bCs/>
          <w:sz w:val="28"/>
          <w:szCs w:val="28"/>
          <w:rtl/>
          <w:lang w:bidi="ar-IQ"/>
        </w:rPr>
        <w:t>الملاحق</w:t>
      </w:r>
    </w:p>
    <w:p w:rsidR="00061A39" w:rsidRPr="00660579" w:rsidRDefault="00061A39" w:rsidP="00061A39">
      <w:pPr>
        <w:ind w:left="360"/>
        <w:rPr>
          <w:rFonts w:asciiTheme="majorBidi" w:hAnsiTheme="majorBidi" w:cstheme="majorBidi"/>
          <w:sz w:val="28"/>
          <w:szCs w:val="28"/>
          <w:rtl/>
        </w:rPr>
      </w:pPr>
      <w:r w:rsidRPr="00660579">
        <w:rPr>
          <w:rFonts w:asciiTheme="majorBidi" w:hAnsiTheme="majorBidi" w:cstheme="majorBidi"/>
          <w:sz w:val="28"/>
          <w:szCs w:val="28"/>
          <w:rtl/>
        </w:rPr>
        <w:t xml:space="preserve">                                                ملحق ( 1 )</w:t>
      </w:r>
    </w:p>
    <w:p w:rsidR="00061A39" w:rsidRPr="00660579" w:rsidRDefault="00061A39" w:rsidP="002D3771">
      <w:pPr>
        <w:ind w:left="360"/>
        <w:jc w:val="center"/>
        <w:rPr>
          <w:rFonts w:asciiTheme="majorBidi" w:hAnsiTheme="majorBidi" w:cstheme="majorBidi"/>
          <w:sz w:val="28"/>
          <w:szCs w:val="28"/>
          <w:rtl/>
        </w:rPr>
      </w:pPr>
      <w:r w:rsidRPr="00660579">
        <w:rPr>
          <w:rFonts w:asciiTheme="majorBidi" w:hAnsiTheme="majorBidi" w:cstheme="majorBidi"/>
          <w:sz w:val="28"/>
          <w:szCs w:val="28"/>
          <w:rtl/>
        </w:rPr>
        <w:t>اسماء الخبراء والمتخصصين ( في اللغة العربية وطرائق تدريسها ، وفي التربية وعلم النفس) الذين استعان بهم الباحث في اجراءات البحث</w:t>
      </w:r>
    </w:p>
    <w:tbl>
      <w:tblPr>
        <w:bidiVisual/>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3891"/>
        <w:gridCol w:w="3447"/>
      </w:tblGrid>
      <w:tr w:rsidR="00061A39" w:rsidRPr="00660579" w:rsidTr="006C2560">
        <w:trPr>
          <w:trHeight w:val="576"/>
        </w:trPr>
        <w:tc>
          <w:tcPr>
            <w:tcW w:w="992"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ت</w:t>
            </w:r>
          </w:p>
        </w:tc>
        <w:tc>
          <w:tcPr>
            <w:tcW w:w="3891"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اسماء الخبراء </w:t>
            </w:r>
          </w:p>
        </w:tc>
        <w:tc>
          <w:tcPr>
            <w:tcW w:w="3447"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الاختصاص </w:t>
            </w:r>
          </w:p>
        </w:tc>
      </w:tr>
      <w:tr w:rsidR="00061A39" w:rsidRPr="00660579" w:rsidTr="006C2560">
        <w:trPr>
          <w:trHeight w:val="576"/>
        </w:trPr>
        <w:tc>
          <w:tcPr>
            <w:tcW w:w="992"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1</w:t>
            </w:r>
          </w:p>
        </w:tc>
        <w:tc>
          <w:tcPr>
            <w:tcW w:w="3891" w:type="dxa"/>
          </w:tcPr>
          <w:p w:rsidR="00061A39" w:rsidRPr="00660579" w:rsidRDefault="00061A39" w:rsidP="002D3771">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أ.د </w:t>
            </w:r>
            <w:r w:rsidR="002D3771" w:rsidRPr="00660579">
              <w:rPr>
                <w:rFonts w:asciiTheme="majorBidi" w:hAnsiTheme="majorBidi" w:cstheme="majorBidi"/>
                <w:sz w:val="28"/>
                <w:szCs w:val="28"/>
                <w:rtl/>
              </w:rPr>
              <w:t>سعد علي زاير</w:t>
            </w:r>
          </w:p>
        </w:tc>
        <w:tc>
          <w:tcPr>
            <w:tcW w:w="3447" w:type="dxa"/>
          </w:tcPr>
          <w:p w:rsidR="00061A39" w:rsidRPr="00660579" w:rsidRDefault="002D3771"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طرائق تدريس اللغة العربية</w:t>
            </w:r>
          </w:p>
        </w:tc>
      </w:tr>
      <w:tr w:rsidR="00061A39" w:rsidRPr="00660579" w:rsidTr="006C2560">
        <w:trPr>
          <w:trHeight w:val="576"/>
        </w:trPr>
        <w:tc>
          <w:tcPr>
            <w:tcW w:w="992"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2</w:t>
            </w:r>
          </w:p>
        </w:tc>
        <w:tc>
          <w:tcPr>
            <w:tcW w:w="3891"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أ.د فاضل ناهي عبد عون </w:t>
            </w:r>
          </w:p>
        </w:tc>
        <w:tc>
          <w:tcPr>
            <w:tcW w:w="3447"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طرائق تدريس اللغة العربية </w:t>
            </w:r>
          </w:p>
        </w:tc>
      </w:tr>
      <w:tr w:rsidR="00061A39" w:rsidRPr="00660579" w:rsidTr="006C2560">
        <w:trPr>
          <w:trHeight w:val="576"/>
        </w:trPr>
        <w:tc>
          <w:tcPr>
            <w:tcW w:w="992"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3</w:t>
            </w:r>
          </w:p>
        </w:tc>
        <w:tc>
          <w:tcPr>
            <w:tcW w:w="3891"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أ.م.د جنان مزهر لفتة </w:t>
            </w:r>
          </w:p>
        </w:tc>
        <w:tc>
          <w:tcPr>
            <w:tcW w:w="3447"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طرائق تدريس الاسلامية </w:t>
            </w:r>
          </w:p>
        </w:tc>
      </w:tr>
      <w:tr w:rsidR="00061A39" w:rsidRPr="00660579" w:rsidTr="006C2560">
        <w:trPr>
          <w:trHeight w:val="576"/>
        </w:trPr>
        <w:tc>
          <w:tcPr>
            <w:tcW w:w="992"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lastRenderedPageBreak/>
              <w:t>4</w:t>
            </w:r>
          </w:p>
        </w:tc>
        <w:tc>
          <w:tcPr>
            <w:tcW w:w="3891"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أ.م.د سعاد كريدي كناوي </w:t>
            </w:r>
          </w:p>
        </w:tc>
        <w:tc>
          <w:tcPr>
            <w:tcW w:w="3447"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لغة عربية</w:t>
            </w:r>
          </w:p>
        </w:tc>
      </w:tr>
      <w:tr w:rsidR="00061A39" w:rsidRPr="00660579" w:rsidTr="006C2560">
        <w:trPr>
          <w:trHeight w:val="576"/>
        </w:trPr>
        <w:tc>
          <w:tcPr>
            <w:tcW w:w="992"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5</w:t>
            </w:r>
          </w:p>
        </w:tc>
        <w:tc>
          <w:tcPr>
            <w:tcW w:w="3891"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أ.م.د عصام احمد حسن </w:t>
            </w:r>
          </w:p>
        </w:tc>
        <w:tc>
          <w:tcPr>
            <w:tcW w:w="3447"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طرائق تدريس اللغة العربية</w:t>
            </w:r>
          </w:p>
        </w:tc>
      </w:tr>
      <w:tr w:rsidR="00061A39" w:rsidRPr="00660579" w:rsidTr="006C2560">
        <w:trPr>
          <w:trHeight w:val="576"/>
        </w:trPr>
        <w:tc>
          <w:tcPr>
            <w:tcW w:w="992"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6</w:t>
            </w:r>
          </w:p>
        </w:tc>
        <w:tc>
          <w:tcPr>
            <w:tcW w:w="3891"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أ.م.د علي صكر جابر </w:t>
            </w:r>
          </w:p>
        </w:tc>
        <w:tc>
          <w:tcPr>
            <w:tcW w:w="3447"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علم النفس التربوي </w:t>
            </w:r>
          </w:p>
        </w:tc>
      </w:tr>
      <w:tr w:rsidR="00061A39" w:rsidRPr="00660579" w:rsidTr="006C2560">
        <w:trPr>
          <w:trHeight w:val="570"/>
        </w:trPr>
        <w:tc>
          <w:tcPr>
            <w:tcW w:w="992"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7</w:t>
            </w:r>
          </w:p>
        </w:tc>
        <w:tc>
          <w:tcPr>
            <w:tcW w:w="3891"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م.د مصطفى نعيم عبد الله </w:t>
            </w:r>
          </w:p>
        </w:tc>
        <w:tc>
          <w:tcPr>
            <w:tcW w:w="3447"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علم النفس التربوي </w:t>
            </w:r>
          </w:p>
        </w:tc>
      </w:tr>
      <w:tr w:rsidR="00061A39" w:rsidRPr="00660579" w:rsidTr="006C2560">
        <w:trPr>
          <w:trHeight w:val="576"/>
        </w:trPr>
        <w:tc>
          <w:tcPr>
            <w:tcW w:w="992" w:type="dxa"/>
          </w:tcPr>
          <w:p w:rsidR="00061A39" w:rsidRPr="00660579" w:rsidRDefault="00061A39"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8 </w:t>
            </w:r>
          </w:p>
        </w:tc>
        <w:tc>
          <w:tcPr>
            <w:tcW w:w="3891" w:type="dxa"/>
          </w:tcPr>
          <w:p w:rsidR="00061A39" w:rsidRPr="00660579" w:rsidRDefault="00355697"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م.د مكي فرحان كريم الابراهيمي</w:t>
            </w:r>
          </w:p>
        </w:tc>
        <w:tc>
          <w:tcPr>
            <w:tcW w:w="3447" w:type="dxa"/>
          </w:tcPr>
          <w:p w:rsidR="00061A39" w:rsidRPr="00660579" w:rsidRDefault="00355697"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طرائق تدريس اللغة العربية</w:t>
            </w:r>
          </w:p>
        </w:tc>
      </w:tr>
      <w:tr w:rsidR="00355697" w:rsidRPr="00660579" w:rsidTr="006C2560">
        <w:trPr>
          <w:trHeight w:val="576"/>
        </w:trPr>
        <w:tc>
          <w:tcPr>
            <w:tcW w:w="992" w:type="dxa"/>
          </w:tcPr>
          <w:p w:rsidR="00355697" w:rsidRPr="00660579" w:rsidRDefault="00355697"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9</w:t>
            </w:r>
          </w:p>
        </w:tc>
        <w:tc>
          <w:tcPr>
            <w:tcW w:w="3891" w:type="dxa"/>
          </w:tcPr>
          <w:p w:rsidR="00355697" w:rsidRPr="00660579" w:rsidRDefault="00355697" w:rsidP="006E1F67">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م. صفاء وديع عبد السادة </w:t>
            </w:r>
          </w:p>
        </w:tc>
        <w:tc>
          <w:tcPr>
            <w:tcW w:w="3447" w:type="dxa"/>
          </w:tcPr>
          <w:p w:rsidR="00355697" w:rsidRPr="00660579" w:rsidRDefault="00355697" w:rsidP="006E1F67">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طرائق تدريس اللغة العربية</w:t>
            </w:r>
          </w:p>
        </w:tc>
      </w:tr>
      <w:tr w:rsidR="002D3771" w:rsidRPr="00660579" w:rsidTr="006C2560">
        <w:trPr>
          <w:trHeight w:val="576"/>
        </w:trPr>
        <w:tc>
          <w:tcPr>
            <w:tcW w:w="992" w:type="dxa"/>
          </w:tcPr>
          <w:p w:rsidR="002D3771" w:rsidRPr="00660579" w:rsidRDefault="002D3771"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10</w:t>
            </w:r>
          </w:p>
        </w:tc>
        <w:tc>
          <w:tcPr>
            <w:tcW w:w="3891" w:type="dxa"/>
          </w:tcPr>
          <w:p w:rsidR="002D3771" w:rsidRPr="00660579" w:rsidRDefault="002D3771" w:rsidP="002D3771">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السيد حاكم خضير عبد السادة </w:t>
            </w:r>
          </w:p>
        </w:tc>
        <w:tc>
          <w:tcPr>
            <w:tcW w:w="3447" w:type="dxa"/>
          </w:tcPr>
          <w:p w:rsidR="002D3771" w:rsidRPr="00660579" w:rsidRDefault="002D3771" w:rsidP="006C2560">
            <w:pPr>
              <w:spacing w:line="360" w:lineRule="auto"/>
              <w:ind w:left="360"/>
              <w:jc w:val="lowKashida"/>
              <w:rPr>
                <w:rFonts w:asciiTheme="majorBidi" w:hAnsiTheme="majorBidi" w:cstheme="majorBidi"/>
                <w:sz w:val="28"/>
                <w:szCs w:val="28"/>
                <w:rtl/>
              </w:rPr>
            </w:pPr>
            <w:r w:rsidRPr="00660579">
              <w:rPr>
                <w:rFonts w:asciiTheme="majorBidi" w:hAnsiTheme="majorBidi" w:cstheme="majorBidi"/>
                <w:sz w:val="28"/>
                <w:szCs w:val="28"/>
                <w:rtl/>
              </w:rPr>
              <w:t xml:space="preserve">مشرف تربوي </w:t>
            </w:r>
          </w:p>
        </w:tc>
      </w:tr>
    </w:tbl>
    <w:p w:rsidR="00BA701F" w:rsidRDefault="00BA701F" w:rsidP="00290C64">
      <w:pPr>
        <w:spacing w:line="360" w:lineRule="auto"/>
        <w:ind w:left="360"/>
        <w:jc w:val="center"/>
        <w:rPr>
          <w:sz w:val="28"/>
          <w:szCs w:val="28"/>
          <w:rtl/>
          <w:lang w:bidi="ar-IQ"/>
        </w:rPr>
      </w:pPr>
    </w:p>
    <w:p w:rsidR="00061A39" w:rsidRPr="00BA701F" w:rsidRDefault="00C90DE4" w:rsidP="00290C64">
      <w:pPr>
        <w:spacing w:line="360" w:lineRule="auto"/>
        <w:ind w:left="360"/>
        <w:jc w:val="center"/>
        <w:rPr>
          <w:rFonts w:asciiTheme="majorBidi" w:hAnsiTheme="majorBidi" w:cstheme="majorBidi"/>
          <w:sz w:val="28"/>
          <w:szCs w:val="28"/>
          <w:rtl/>
        </w:rPr>
      </w:pPr>
      <w:r w:rsidRPr="00BA701F">
        <w:rPr>
          <w:rFonts w:asciiTheme="majorBidi" w:hAnsiTheme="majorBidi" w:cstheme="majorBidi"/>
          <w:sz w:val="28"/>
          <w:szCs w:val="28"/>
          <w:rtl/>
        </w:rPr>
        <w:t>ملحق ( 3 )</w:t>
      </w:r>
    </w:p>
    <w:p w:rsidR="00C90DE4" w:rsidRPr="00BA701F" w:rsidRDefault="00C90DE4" w:rsidP="00C90DE4">
      <w:pPr>
        <w:spacing w:line="360" w:lineRule="auto"/>
        <w:ind w:left="360"/>
        <w:jc w:val="center"/>
        <w:rPr>
          <w:rFonts w:asciiTheme="majorBidi" w:hAnsiTheme="majorBidi" w:cstheme="majorBidi"/>
          <w:sz w:val="28"/>
          <w:szCs w:val="28"/>
          <w:rtl/>
        </w:rPr>
      </w:pPr>
      <w:r w:rsidRPr="00BA701F">
        <w:rPr>
          <w:rFonts w:asciiTheme="majorBidi" w:hAnsiTheme="majorBidi" w:cstheme="majorBidi"/>
          <w:sz w:val="28"/>
          <w:szCs w:val="28"/>
          <w:rtl/>
        </w:rPr>
        <w:t>في الموضوعات المختارة من مقرر الاملاء للصف الثاني المتوسط</w:t>
      </w:r>
    </w:p>
    <w:p w:rsidR="00290C64" w:rsidRPr="00BA701F" w:rsidRDefault="000F3526" w:rsidP="000F3526">
      <w:pPr>
        <w:spacing w:line="360" w:lineRule="auto"/>
        <w:ind w:left="360"/>
        <w:rPr>
          <w:rFonts w:asciiTheme="majorBidi" w:hAnsiTheme="majorBidi" w:cstheme="majorBidi"/>
          <w:sz w:val="28"/>
          <w:szCs w:val="28"/>
          <w:rtl/>
        </w:rPr>
      </w:pPr>
      <w:r w:rsidRPr="00BA701F">
        <w:rPr>
          <w:rFonts w:asciiTheme="majorBidi" w:hAnsiTheme="majorBidi" w:cstheme="majorBidi"/>
          <w:sz w:val="28"/>
          <w:szCs w:val="28"/>
          <w:rtl/>
        </w:rPr>
        <w:t xml:space="preserve">اسم الطالب :                                                                اليوم والتاريخ : </w:t>
      </w:r>
    </w:p>
    <w:p w:rsidR="000F3526" w:rsidRPr="00BA701F" w:rsidRDefault="000F3526" w:rsidP="000F3526">
      <w:pPr>
        <w:spacing w:line="360" w:lineRule="auto"/>
        <w:ind w:left="360"/>
        <w:rPr>
          <w:rFonts w:asciiTheme="majorBidi" w:hAnsiTheme="majorBidi" w:cstheme="majorBidi"/>
          <w:sz w:val="28"/>
          <w:szCs w:val="28"/>
          <w:rtl/>
        </w:rPr>
      </w:pPr>
      <w:r w:rsidRPr="00BA701F">
        <w:rPr>
          <w:rFonts w:asciiTheme="majorBidi" w:hAnsiTheme="majorBidi" w:cstheme="majorBidi"/>
          <w:sz w:val="28"/>
          <w:szCs w:val="28"/>
          <w:rtl/>
        </w:rPr>
        <w:t xml:space="preserve">الصف والشعبة :                                </w:t>
      </w:r>
    </w:p>
    <w:p w:rsidR="006E1F67" w:rsidRPr="00BA701F" w:rsidRDefault="006E1F67" w:rsidP="000F3526">
      <w:pPr>
        <w:spacing w:line="360" w:lineRule="auto"/>
        <w:ind w:left="360"/>
        <w:rPr>
          <w:rFonts w:asciiTheme="majorBidi" w:hAnsiTheme="majorBidi" w:cstheme="majorBidi"/>
          <w:sz w:val="28"/>
          <w:szCs w:val="28"/>
          <w:rtl/>
        </w:rPr>
      </w:pPr>
      <w:r w:rsidRPr="00BA701F">
        <w:rPr>
          <w:rFonts w:asciiTheme="majorBidi" w:hAnsiTheme="majorBidi" w:cstheme="majorBidi"/>
          <w:sz w:val="28"/>
          <w:szCs w:val="28"/>
          <w:rtl/>
        </w:rPr>
        <w:t xml:space="preserve">تعليمات الاختبار : </w:t>
      </w:r>
    </w:p>
    <w:p w:rsidR="00866E64" w:rsidRPr="00660579" w:rsidRDefault="00866E64" w:rsidP="00866E64">
      <w:pPr>
        <w:pStyle w:val="a6"/>
        <w:numPr>
          <w:ilvl w:val="0"/>
          <w:numId w:val="8"/>
        </w:numPr>
        <w:spacing w:line="360" w:lineRule="auto"/>
        <w:rPr>
          <w:rFonts w:asciiTheme="majorBidi" w:hAnsiTheme="majorBidi" w:cstheme="majorBidi"/>
          <w:sz w:val="28"/>
          <w:szCs w:val="28"/>
          <w:lang w:bidi="ar-IQ"/>
        </w:rPr>
      </w:pPr>
      <w:r w:rsidRPr="00660579">
        <w:rPr>
          <w:rFonts w:asciiTheme="majorBidi" w:hAnsiTheme="majorBidi" w:cstheme="majorBidi"/>
          <w:sz w:val="28"/>
          <w:szCs w:val="28"/>
          <w:rtl/>
          <w:lang w:bidi="ar-IQ"/>
        </w:rPr>
        <w:t xml:space="preserve">كتابة جميع البيانات المطلوبة . </w:t>
      </w:r>
    </w:p>
    <w:p w:rsidR="00866E64" w:rsidRPr="00660579" w:rsidRDefault="00866E64" w:rsidP="00866E64">
      <w:pPr>
        <w:pStyle w:val="a6"/>
        <w:numPr>
          <w:ilvl w:val="0"/>
          <w:numId w:val="8"/>
        </w:numPr>
        <w:spacing w:line="360" w:lineRule="auto"/>
        <w:rPr>
          <w:rFonts w:asciiTheme="majorBidi" w:hAnsiTheme="majorBidi" w:cstheme="majorBidi"/>
          <w:sz w:val="28"/>
          <w:szCs w:val="28"/>
          <w:lang w:bidi="ar-IQ"/>
        </w:rPr>
      </w:pPr>
      <w:r w:rsidRPr="00660579">
        <w:rPr>
          <w:rFonts w:asciiTheme="majorBidi" w:hAnsiTheme="majorBidi" w:cstheme="majorBidi"/>
          <w:sz w:val="28"/>
          <w:szCs w:val="28"/>
          <w:rtl/>
          <w:lang w:bidi="ar-IQ"/>
        </w:rPr>
        <w:t xml:space="preserve">قراءة كل سؤال قراءة جيدة ومعرفة المطلوب، ثم الاجابة عنه في المكان المخصص . </w:t>
      </w:r>
    </w:p>
    <w:p w:rsidR="00866E64" w:rsidRPr="00660579" w:rsidRDefault="00866E64" w:rsidP="00866E64">
      <w:pPr>
        <w:pStyle w:val="a6"/>
        <w:numPr>
          <w:ilvl w:val="0"/>
          <w:numId w:val="8"/>
        </w:numPr>
        <w:spacing w:line="360" w:lineRule="auto"/>
        <w:rPr>
          <w:rFonts w:asciiTheme="majorBidi" w:hAnsiTheme="majorBidi" w:cstheme="majorBidi"/>
          <w:sz w:val="28"/>
          <w:szCs w:val="28"/>
          <w:lang w:bidi="ar-IQ"/>
        </w:rPr>
      </w:pPr>
      <w:r w:rsidRPr="00660579">
        <w:rPr>
          <w:rFonts w:asciiTheme="majorBidi" w:hAnsiTheme="majorBidi" w:cstheme="majorBidi"/>
          <w:sz w:val="28"/>
          <w:szCs w:val="28"/>
          <w:rtl/>
          <w:lang w:bidi="ar-IQ"/>
        </w:rPr>
        <w:t>كتابة الاجابة بخط واضح مقروء .</w:t>
      </w:r>
    </w:p>
    <w:p w:rsidR="00EF6BA2" w:rsidRPr="00660579" w:rsidRDefault="00145EF2" w:rsidP="00866E64">
      <w:pPr>
        <w:pStyle w:val="a6"/>
        <w:numPr>
          <w:ilvl w:val="0"/>
          <w:numId w:val="8"/>
        </w:numPr>
        <w:spacing w:line="360" w:lineRule="auto"/>
        <w:rPr>
          <w:rFonts w:asciiTheme="majorBidi" w:hAnsiTheme="majorBidi" w:cstheme="majorBidi"/>
          <w:sz w:val="28"/>
          <w:szCs w:val="28"/>
          <w:lang w:bidi="ar-IQ"/>
        </w:rPr>
      </w:pPr>
      <w:r w:rsidRPr="00660579">
        <w:rPr>
          <w:rFonts w:asciiTheme="majorBidi" w:hAnsiTheme="majorBidi" w:cstheme="majorBidi"/>
          <w:sz w:val="28"/>
          <w:szCs w:val="28"/>
          <w:rtl/>
          <w:lang w:bidi="ar-IQ"/>
        </w:rPr>
        <w:t xml:space="preserve">التأكد من الاجابة </w:t>
      </w:r>
      <w:r w:rsidR="00FE6A5D" w:rsidRPr="00660579">
        <w:rPr>
          <w:rFonts w:asciiTheme="majorBidi" w:hAnsiTheme="majorBidi" w:cstheme="majorBidi"/>
          <w:sz w:val="28"/>
          <w:szCs w:val="28"/>
          <w:rtl/>
          <w:lang w:bidi="ar-IQ"/>
        </w:rPr>
        <w:t xml:space="preserve">عن جميع الاسئلة قبل تسليم ورقة الاختبار . </w:t>
      </w:r>
    </w:p>
    <w:p w:rsidR="00FE6A5D" w:rsidRPr="00660579" w:rsidRDefault="00FE6A5D" w:rsidP="00866E64">
      <w:pPr>
        <w:pStyle w:val="a6"/>
        <w:numPr>
          <w:ilvl w:val="0"/>
          <w:numId w:val="8"/>
        </w:numPr>
        <w:spacing w:line="360" w:lineRule="auto"/>
        <w:rPr>
          <w:rFonts w:asciiTheme="majorBidi" w:hAnsiTheme="majorBidi" w:cstheme="majorBidi"/>
          <w:sz w:val="28"/>
          <w:szCs w:val="28"/>
          <w:lang w:bidi="ar-IQ"/>
        </w:rPr>
      </w:pPr>
      <w:r w:rsidRPr="00660579">
        <w:rPr>
          <w:rFonts w:asciiTheme="majorBidi" w:hAnsiTheme="majorBidi" w:cstheme="majorBidi"/>
          <w:sz w:val="28"/>
          <w:szCs w:val="28"/>
          <w:rtl/>
          <w:lang w:bidi="ar-IQ"/>
        </w:rPr>
        <w:t xml:space="preserve">هناك اجابة واحدة صحيحة لكل سؤال وفي حالة وضع اكثر من اجابة للسؤال الواحد تعدُّ اجابة السؤال خاطئة . </w:t>
      </w:r>
    </w:p>
    <w:p w:rsidR="00660579" w:rsidRDefault="00660579" w:rsidP="00660579">
      <w:pPr>
        <w:pStyle w:val="a6"/>
        <w:spacing w:line="360" w:lineRule="auto"/>
        <w:rPr>
          <w:rFonts w:cs="Simplified Arabic"/>
          <w:szCs w:val="32"/>
          <w:rtl/>
          <w:lang w:bidi="ar-IQ"/>
        </w:rPr>
      </w:pPr>
    </w:p>
    <w:p w:rsidR="00944099" w:rsidRPr="00944099" w:rsidRDefault="00944099" w:rsidP="00944099">
      <w:pPr>
        <w:pStyle w:val="a6"/>
        <w:spacing w:line="360" w:lineRule="auto"/>
        <w:jc w:val="center"/>
        <w:rPr>
          <w:rFonts w:asciiTheme="majorBidi" w:hAnsiTheme="majorBidi" w:cstheme="majorBidi"/>
          <w:sz w:val="28"/>
          <w:szCs w:val="28"/>
          <w:rtl/>
          <w:lang w:bidi="ar-IQ"/>
        </w:rPr>
      </w:pPr>
    </w:p>
    <w:p w:rsidR="00944099" w:rsidRDefault="00944099" w:rsidP="00944099">
      <w:pPr>
        <w:pStyle w:val="a6"/>
        <w:spacing w:line="360" w:lineRule="auto"/>
        <w:jc w:val="center"/>
        <w:rPr>
          <w:rFonts w:asciiTheme="majorBidi" w:hAnsiTheme="majorBidi" w:cstheme="majorBidi"/>
          <w:sz w:val="28"/>
          <w:szCs w:val="28"/>
          <w:rtl/>
          <w:lang w:bidi="ar-IQ"/>
        </w:rPr>
      </w:pPr>
      <w:r w:rsidRPr="00944099">
        <w:rPr>
          <w:rFonts w:asciiTheme="majorBidi" w:hAnsiTheme="majorBidi" w:cstheme="majorBidi"/>
          <w:sz w:val="28"/>
          <w:szCs w:val="28"/>
          <w:rtl/>
          <w:lang w:bidi="ar-IQ"/>
        </w:rPr>
        <w:t>تمنياتي لك بالتوفيق</w:t>
      </w: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Default="00B44E8D" w:rsidP="004566EB">
      <w:pPr>
        <w:pStyle w:val="a6"/>
        <w:spacing w:line="360" w:lineRule="auto"/>
        <w:ind w:left="84"/>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السؤال الاول : </w:t>
      </w:r>
      <w:r w:rsidR="004566EB">
        <w:rPr>
          <w:rFonts w:asciiTheme="majorBidi" w:hAnsiTheme="majorBidi" w:cstheme="majorBidi" w:hint="cs"/>
          <w:sz w:val="28"/>
          <w:szCs w:val="28"/>
          <w:rtl/>
          <w:lang w:bidi="ar-IQ"/>
        </w:rPr>
        <w:t xml:space="preserve">                                                                             ( اربع درجات )</w:t>
      </w:r>
    </w:p>
    <w:p w:rsidR="00B44E8D" w:rsidRPr="00D70B21" w:rsidRDefault="00B44E8D" w:rsidP="00D70B21">
      <w:pPr>
        <w:spacing w:line="360" w:lineRule="auto"/>
        <w:ind w:firstLine="360"/>
        <w:jc w:val="both"/>
        <w:rPr>
          <w:rFonts w:asciiTheme="majorBidi" w:hAnsiTheme="majorBidi" w:cstheme="majorBidi"/>
          <w:sz w:val="28"/>
          <w:szCs w:val="28"/>
          <w:rtl/>
          <w:lang w:bidi="ar-IQ"/>
        </w:rPr>
      </w:pPr>
      <w:r w:rsidRPr="00D70B21">
        <w:rPr>
          <w:rFonts w:asciiTheme="majorBidi" w:hAnsiTheme="majorBidi" w:cstheme="majorBidi" w:hint="cs"/>
          <w:sz w:val="28"/>
          <w:szCs w:val="28"/>
          <w:rtl/>
          <w:lang w:bidi="ar-IQ"/>
        </w:rPr>
        <w:t xml:space="preserve">اقام احد السلاطين مأدبة غداء فاخرة، دعا اليها فئة من رجال دولته , وبعد ان </w:t>
      </w:r>
      <w:r w:rsidR="00835118" w:rsidRPr="00D70B21">
        <w:rPr>
          <w:rFonts w:asciiTheme="majorBidi" w:hAnsiTheme="majorBidi" w:cstheme="majorBidi" w:hint="cs"/>
          <w:sz w:val="28"/>
          <w:szCs w:val="28"/>
          <w:rtl/>
          <w:lang w:bidi="ar-IQ"/>
        </w:rPr>
        <w:t xml:space="preserve">اكل الحاضرون هنيئا وشربوا مريئاً ، نهضوا الى غسل ايديهم ، فأخذ الخدم يصبون لهم الماء، وفجأة انتزع السلطان ابريقا من احد الخدم ، واخذ يصب الماء على يدي شيخ في اقصى العمر ، فعجب المدعون لهذا العمل الغريب وتساءلوا عن سببه ، فعلموا ان الشيخ كان معلم السلطان ، ومؤدبه في صباه .   </w:t>
      </w:r>
    </w:p>
    <w:p w:rsidR="005B7BC5" w:rsidRDefault="00D70B21" w:rsidP="00D70B21">
      <w:pPr>
        <w:pStyle w:val="a6"/>
        <w:numPr>
          <w:ilvl w:val="0"/>
          <w:numId w:val="9"/>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كلمة فيها همزة متوسطة على الواو ...................... . </w:t>
      </w:r>
    </w:p>
    <w:p w:rsidR="00D70B21" w:rsidRDefault="00D70B21" w:rsidP="00D70B21">
      <w:pPr>
        <w:pStyle w:val="a6"/>
        <w:numPr>
          <w:ilvl w:val="0"/>
          <w:numId w:val="9"/>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كلمة فيها همزة مفردة على وسط الكلمة ................. . </w:t>
      </w:r>
    </w:p>
    <w:p w:rsidR="00D70B21" w:rsidRDefault="00D70B21" w:rsidP="00D70B21">
      <w:pPr>
        <w:pStyle w:val="a6"/>
        <w:numPr>
          <w:ilvl w:val="0"/>
          <w:numId w:val="9"/>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كلمة فيها همزة متوسطة على ياء ( مكسور ما قبلها ) ................. .  </w:t>
      </w:r>
    </w:p>
    <w:p w:rsidR="00D70B21" w:rsidRDefault="00D70B21" w:rsidP="00D70B21">
      <w:pPr>
        <w:pStyle w:val="a6"/>
        <w:numPr>
          <w:ilvl w:val="0"/>
          <w:numId w:val="9"/>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كلمة فيها همزة متوسطة على الف ( ساكنة وقبلها حرف مفتوح ) ................. . </w:t>
      </w:r>
    </w:p>
    <w:p w:rsidR="004566EB" w:rsidRDefault="004566EB" w:rsidP="004566E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السؤال الثاني : ضع كلمة ( صح ) امام العبارة الصحيحة وكلمة ( خطأ ) امام العبارة الخاطئة في كل مما يأتي : </w:t>
      </w:r>
      <w:r w:rsidR="00EA0DA2">
        <w:rPr>
          <w:rFonts w:asciiTheme="majorBidi" w:hAnsiTheme="majorBidi" w:cstheme="majorBidi" w:hint="cs"/>
          <w:sz w:val="28"/>
          <w:szCs w:val="28"/>
          <w:rtl/>
          <w:lang w:bidi="ar-IQ"/>
        </w:rPr>
        <w:t xml:space="preserve">                                                                          ( عشر درجات ) </w:t>
      </w:r>
    </w:p>
    <w:p w:rsidR="00EA0DA2" w:rsidRDefault="00EA0DA2" w:rsidP="004566EB">
      <w:pPr>
        <w:spacing w:line="360" w:lineRule="auto"/>
        <w:jc w:val="both"/>
        <w:rPr>
          <w:rFonts w:asciiTheme="majorBidi" w:hAnsiTheme="majorBidi" w:cstheme="majorBidi"/>
          <w:sz w:val="28"/>
          <w:szCs w:val="28"/>
          <w:rtl/>
          <w:lang w:bidi="ar-IQ"/>
        </w:rPr>
      </w:pPr>
    </w:p>
    <w:p w:rsidR="00EA0DA2" w:rsidRDefault="00EA0DA2" w:rsidP="00EA0DA2">
      <w:pPr>
        <w:pStyle w:val="a6"/>
        <w:numPr>
          <w:ilvl w:val="0"/>
          <w:numId w:val="10"/>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تكتب الهمزة المتوسطة على الف اذا كانت ساكنة وقبلها حرف مفتوح .       (         ) </w:t>
      </w:r>
    </w:p>
    <w:p w:rsidR="00EA0DA2" w:rsidRDefault="00EA0DA2" w:rsidP="00802DBB">
      <w:pPr>
        <w:pStyle w:val="a6"/>
        <w:numPr>
          <w:ilvl w:val="0"/>
          <w:numId w:val="10"/>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من حالات كتابة الهمزة المتوسطة على واو اذا كانت الهمزة مفتوحة وقبلها</w:t>
      </w:r>
      <w:r w:rsidR="00802DBB">
        <w:rPr>
          <w:rFonts w:asciiTheme="majorBidi" w:hAnsiTheme="majorBidi" w:cstheme="majorBidi" w:hint="cs"/>
          <w:sz w:val="28"/>
          <w:szCs w:val="28"/>
          <w:rtl/>
          <w:lang w:bidi="ar-IQ"/>
        </w:rPr>
        <w:t xml:space="preserve"> حرف</w:t>
      </w:r>
      <w:r>
        <w:rPr>
          <w:rFonts w:asciiTheme="majorBidi" w:hAnsiTheme="majorBidi" w:cstheme="majorBidi" w:hint="cs"/>
          <w:sz w:val="28"/>
          <w:szCs w:val="28"/>
          <w:rtl/>
          <w:lang w:bidi="ar-IQ"/>
        </w:rPr>
        <w:t xml:space="preserve"> مفتوح.</w:t>
      </w:r>
      <w:r w:rsidR="00AE034D">
        <w:rPr>
          <w:rFonts w:asciiTheme="majorBidi" w:hAnsiTheme="majorBidi" w:cstheme="majorBidi" w:hint="cs"/>
          <w:sz w:val="28"/>
          <w:szCs w:val="28"/>
          <w:rtl/>
          <w:lang w:bidi="ar-IQ"/>
        </w:rPr>
        <w:t xml:space="preserve">                                                                                    (         )</w:t>
      </w:r>
    </w:p>
    <w:p w:rsidR="00EA0DA2" w:rsidRDefault="00802DBB" w:rsidP="00EA0DA2">
      <w:pPr>
        <w:pStyle w:val="a6"/>
        <w:numPr>
          <w:ilvl w:val="0"/>
          <w:numId w:val="10"/>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تكتب الهمزة المتوسطة على ياء اذا كانت مكسورة . </w:t>
      </w:r>
      <w:r w:rsidR="00AE034D">
        <w:rPr>
          <w:rFonts w:asciiTheme="majorBidi" w:hAnsiTheme="majorBidi" w:cstheme="majorBidi" w:hint="cs"/>
          <w:sz w:val="28"/>
          <w:szCs w:val="28"/>
          <w:rtl/>
          <w:lang w:bidi="ar-IQ"/>
        </w:rPr>
        <w:t xml:space="preserve">                             (         )</w:t>
      </w:r>
    </w:p>
    <w:p w:rsidR="00802DBB" w:rsidRDefault="00802DBB" w:rsidP="00EA0DA2">
      <w:pPr>
        <w:pStyle w:val="a6"/>
        <w:numPr>
          <w:ilvl w:val="0"/>
          <w:numId w:val="10"/>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تحتوي كلمة ( مملوءة ) على واو مد ( ساكنة وقبلها حرف مضموم ) .</w:t>
      </w:r>
      <w:r w:rsidR="00AE034D">
        <w:rPr>
          <w:rFonts w:asciiTheme="majorBidi" w:hAnsiTheme="majorBidi" w:cstheme="majorBidi" w:hint="cs"/>
          <w:sz w:val="28"/>
          <w:szCs w:val="28"/>
          <w:rtl/>
          <w:lang w:bidi="ar-IQ"/>
        </w:rPr>
        <w:t xml:space="preserve">       (         )</w:t>
      </w:r>
    </w:p>
    <w:p w:rsidR="00802DBB" w:rsidRDefault="00802DBB" w:rsidP="00EA0DA2">
      <w:pPr>
        <w:pStyle w:val="a6"/>
        <w:numPr>
          <w:ilvl w:val="0"/>
          <w:numId w:val="10"/>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حروف المد هي : الانف الساكنة المسبوقة بفتحة والياء الساكنة المسبوقة بضمة والواو الساكنة المسبوقة بكسرة . </w:t>
      </w:r>
      <w:r w:rsidR="00AE034D">
        <w:rPr>
          <w:rFonts w:asciiTheme="majorBidi" w:hAnsiTheme="majorBidi" w:cstheme="majorBidi" w:hint="cs"/>
          <w:sz w:val="28"/>
          <w:szCs w:val="28"/>
          <w:rtl/>
          <w:lang w:bidi="ar-IQ"/>
        </w:rPr>
        <w:t xml:space="preserve">                                                              (         )</w:t>
      </w:r>
    </w:p>
    <w:p w:rsidR="00802DBB" w:rsidRDefault="00802DBB" w:rsidP="00EA0DA2">
      <w:pPr>
        <w:pStyle w:val="a6"/>
        <w:numPr>
          <w:ilvl w:val="0"/>
          <w:numId w:val="10"/>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يقصد بياء المد الالف الساكنة المسبوقة بفتحة .</w:t>
      </w:r>
      <w:r w:rsidR="00AE034D">
        <w:rPr>
          <w:rFonts w:asciiTheme="majorBidi" w:hAnsiTheme="majorBidi" w:cstheme="majorBidi" w:hint="cs"/>
          <w:sz w:val="28"/>
          <w:szCs w:val="28"/>
          <w:rtl/>
          <w:lang w:bidi="ar-IQ"/>
        </w:rPr>
        <w:t xml:space="preserve">                                     (         )</w:t>
      </w:r>
    </w:p>
    <w:p w:rsidR="00802DBB" w:rsidRDefault="00802DBB" w:rsidP="00EA0DA2">
      <w:pPr>
        <w:pStyle w:val="a6"/>
        <w:numPr>
          <w:ilvl w:val="0"/>
          <w:numId w:val="10"/>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lastRenderedPageBreak/>
        <w:t>يتساوى التوسط الاصلي مع التوسط العارض في حالات الهمزة المتوسطة على ياء .</w:t>
      </w:r>
      <w:r w:rsidR="00AE034D">
        <w:rPr>
          <w:rFonts w:asciiTheme="majorBidi" w:hAnsiTheme="majorBidi" w:cstheme="majorBidi" w:hint="cs"/>
          <w:sz w:val="28"/>
          <w:szCs w:val="28"/>
          <w:rtl/>
          <w:lang w:bidi="ar-IQ"/>
        </w:rPr>
        <w:t xml:space="preserve">                                                                                         (         )</w:t>
      </w:r>
    </w:p>
    <w:p w:rsidR="00802DBB" w:rsidRDefault="00802DBB" w:rsidP="00EA0DA2">
      <w:pPr>
        <w:pStyle w:val="a6"/>
        <w:numPr>
          <w:ilvl w:val="0"/>
          <w:numId w:val="10"/>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يختلف التوسط الاصلي عن التوسط العارض في حالات الهمزة المفردة وسط الكلمة .</w:t>
      </w:r>
    </w:p>
    <w:p w:rsidR="00802DBB" w:rsidRDefault="00802DBB" w:rsidP="00EA0DA2">
      <w:pPr>
        <w:pStyle w:val="a6"/>
        <w:numPr>
          <w:ilvl w:val="0"/>
          <w:numId w:val="10"/>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موضع كتابة الهمزة المتوسطة على ياء ( على السطر ) .</w:t>
      </w:r>
      <w:r w:rsidR="00AE034D">
        <w:rPr>
          <w:rFonts w:asciiTheme="majorBidi" w:hAnsiTheme="majorBidi" w:cstheme="majorBidi" w:hint="cs"/>
          <w:sz w:val="28"/>
          <w:szCs w:val="28"/>
          <w:rtl/>
          <w:lang w:bidi="ar-IQ"/>
        </w:rPr>
        <w:t xml:space="preserve">                        (         )</w:t>
      </w:r>
    </w:p>
    <w:p w:rsidR="00143044" w:rsidRDefault="00802DBB" w:rsidP="00143044">
      <w:pPr>
        <w:pStyle w:val="a6"/>
        <w:numPr>
          <w:ilvl w:val="0"/>
          <w:numId w:val="10"/>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من حالات كتابة الهمزة المفردة وسط الكلمة اذا كانت مفتوحة بعد واو مد .</w:t>
      </w:r>
      <w:r w:rsidR="00AE034D">
        <w:rPr>
          <w:rFonts w:asciiTheme="majorBidi" w:hAnsiTheme="majorBidi" w:cstheme="majorBidi" w:hint="cs"/>
          <w:sz w:val="28"/>
          <w:szCs w:val="28"/>
          <w:rtl/>
          <w:lang w:bidi="ar-IQ"/>
        </w:rPr>
        <w:t xml:space="preserve">                                                                                         (         ) </w:t>
      </w:r>
    </w:p>
    <w:p w:rsidR="00143044" w:rsidRDefault="00143044" w:rsidP="00143044">
      <w:pPr>
        <w:spacing w:line="360" w:lineRule="auto"/>
        <w:ind w:left="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السؤال الثالث : اختر الجواب الصحيح مما يأتي : </w:t>
      </w:r>
      <w:r w:rsidR="00EB484B">
        <w:rPr>
          <w:rFonts w:asciiTheme="majorBidi" w:hAnsiTheme="majorBidi" w:cstheme="majorBidi" w:hint="cs"/>
          <w:sz w:val="28"/>
          <w:szCs w:val="28"/>
          <w:rtl/>
          <w:lang w:bidi="ar-IQ"/>
        </w:rPr>
        <w:t>(اربع درجات )</w:t>
      </w:r>
    </w:p>
    <w:p w:rsidR="00143044" w:rsidRDefault="00143044" w:rsidP="00143044">
      <w:pPr>
        <w:pStyle w:val="a6"/>
        <w:numPr>
          <w:ilvl w:val="0"/>
          <w:numId w:val="11"/>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التوسطان ( الاصلي والعارض ) في حالات الهمزة المتوسطة على واو : </w:t>
      </w:r>
    </w:p>
    <w:p w:rsidR="00143044" w:rsidRDefault="00143044" w:rsidP="00143044">
      <w:pPr>
        <w:pStyle w:val="a6"/>
        <w:numPr>
          <w:ilvl w:val="0"/>
          <w:numId w:val="12"/>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يختلفان    ب- يتساويان ج- لكل نوع حالة معينة    د </w:t>
      </w:r>
      <w:r>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جميع ما ذكر </w:t>
      </w:r>
    </w:p>
    <w:p w:rsidR="00143044" w:rsidRDefault="00143044" w:rsidP="00143044">
      <w:pPr>
        <w:pStyle w:val="a6"/>
        <w:numPr>
          <w:ilvl w:val="0"/>
          <w:numId w:val="11"/>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تكتب الهمزة المفردة وسط الكلمة على : </w:t>
      </w:r>
    </w:p>
    <w:p w:rsidR="00143044" w:rsidRDefault="00143044" w:rsidP="00143044">
      <w:pPr>
        <w:pStyle w:val="a6"/>
        <w:numPr>
          <w:ilvl w:val="0"/>
          <w:numId w:val="13"/>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واو   ب- الف ج- نبرة  د- السطر . </w:t>
      </w:r>
    </w:p>
    <w:p w:rsidR="00143044" w:rsidRDefault="00143044" w:rsidP="00143044">
      <w:pPr>
        <w:pStyle w:val="a6"/>
        <w:numPr>
          <w:ilvl w:val="0"/>
          <w:numId w:val="11"/>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الف المد هي الالف الساكنة المسبوقة : </w:t>
      </w:r>
    </w:p>
    <w:p w:rsidR="00143044" w:rsidRDefault="00143044" w:rsidP="00143044">
      <w:pPr>
        <w:pStyle w:val="a6"/>
        <w:numPr>
          <w:ilvl w:val="0"/>
          <w:numId w:val="14"/>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بفتحة    ب- بضمة   ج- بكسرة   د- بسكون . </w:t>
      </w:r>
    </w:p>
    <w:p w:rsidR="00802DBB" w:rsidRDefault="00143044" w:rsidP="00143044">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السؤال الربع : اضبط حركة الهمزة في كل كلمة من الكلمات التالية : </w:t>
      </w:r>
      <w:r w:rsidR="00EB484B">
        <w:rPr>
          <w:rFonts w:asciiTheme="majorBidi" w:hAnsiTheme="majorBidi" w:cstheme="majorBidi" w:hint="cs"/>
          <w:sz w:val="28"/>
          <w:szCs w:val="28"/>
          <w:rtl/>
          <w:lang w:bidi="ar-IQ"/>
        </w:rPr>
        <w:t xml:space="preserve">              (اربع درجات )</w:t>
      </w:r>
    </w:p>
    <w:p w:rsidR="00143044" w:rsidRDefault="00143044" w:rsidP="00143044">
      <w:pPr>
        <w:pStyle w:val="a6"/>
        <w:numPr>
          <w:ilvl w:val="0"/>
          <w:numId w:val="15"/>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مسألة ) 2- ( رئيس ) 3- ( يؤدي ) 4- ( جاءه )  </w:t>
      </w:r>
    </w:p>
    <w:p w:rsidR="00143044" w:rsidRDefault="00143044" w:rsidP="00143044">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السؤال الخامس : اضبط حركة الحرف الذي قبل </w:t>
      </w:r>
      <w:r w:rsidR="00381C14">
        <w:rPr>
          <w:rFonts w:asciiTheme="majorBidi" w:hAnsiTheme="majorBidi" w:cstheme="majorBidi" w:hint="cs"/>
          <w:sz w:val="28"/>
          <w:szCs w:val="28"/>
          <w:rtl/>
          <w:lang w:bidi="ar-IQ"/>
        </w:rPr>
        <w:t xml:space="preserve">الهمزة في كل كلمة من الكلمات               التالية :                                                                                          (اربع درجات ) </w:t>
      </w:r>
    </w:p>
    <w:p w:rsidR="00AE7289" w:rsidRPr="00AE7289" w:rsidRDefault="00AE7289" w:rsidP="00AE7289">
      <w:pPr>
        <w:pStyle w:val="a6"/>
        <w:numPr>
          <w:ilvl w:val="0"/>
          <w:numId w:val="16"/>
        </w:num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نداءان ) 2- ( يأكل ) 3- ( قارئون )  4- ( فؤوس ) . </w:t>
      </w:r>
    </w:p>
    <w:p w:rsidR="00143044" w:rsidRDefault="00143044" w:rsidP="00143044">
      <w:pPr>
        <w:pStyle w:val="a6"/>
        <w:spacing w:line="360" w:lineRule="auto"/>
        <w:jc w:val="both"/>
        <w:rPr>
          <w:rFonts w:asciiTheme="majorBidi" w:hAnsiTheme="majorBidi" w:cstheme="majorBidi"/>
          <w:sz w:val="28"/>
          <w:szCs w:val="28"/>
          <w:lang w:bidi="ar-IQ"/>
        </w:rPr>
      </w:pPr>
    </w:p>
    <w:p w:rsidR="00802DBB" w:rsidRPr="00802DBB" w:rsidRDefault="00802DBB" w:rsidP="00802DBB">
      <w:pPr>
        <w:spacing w:line="360" w:lineRule="auto"/>
        <w:jc w:val="both"/>
        <w:rPr>
          <w:rFonts w:asciiTheme="majorBidi" w:hAnsiTheme="majorBidi" w:cstheme="majorBidi"/>
          <w:sz w:val="28"/>
          <w:szCs w:val="28"/>
          <w:lang w:bidi="ar-IQ"/>
        </w:rPr>
      </w:pPr>
    </w:p>
    <w:p w:rsidR="00D70B21" w:rsidRPr="00D70B21" w:rsidRDefault="00D70B21" w:rsidP="00D70B21">
      <w:pPr>
        <w:spacing w:line="360" w:lineRule="auto"/>
        <w:ind w:left="360"/>
        <w:jc w:val="both"/>
        <w:rPr>
          <w:rFonts w:asciiTheme="majorBidi" w:hAnsiTheme="majorBidi" w:cstheme="majorBidi"/>
          <w:sz w:val="28"/>
          <w:szCs w:val="28"/>
          <w:rtl/>
          <w:lang w:bidi="ar-IQ"/>
        </w:rPr>
      </w:pPr>
    </w:p>
    <w:p w:rsidR="00B44E8D" w:rsidRDefault="00B44E8D" w:rsidP="00944099">
      <w:pPr>
        <w:pStyle w:val="a6"/>
        <w:spacing w:line="360" w:lineRule="auto"/>
        <w:jc w:val="center"/>
        <w:rPr>
          <w:rFonts w:asciiTheme="majorBidi" w:hAnsiTheme="majorBidi" w:cstheme="majorBidi"/>
          <w:sz w:val="28"/>
          <w:szCs w:val="28"/>
          <w:rtl/>
          <w:lang w:bidi="ar-IQ"/>
        </w:rPr>
      </w:pPr>
    </w:p>
    <w:p w:rsidR="00B44E8D" w:rsidRPr="00944099" w:rsidRDefault="00B44E8D" w:rsidP="00944099">
      <w:pPr>
        <w:pStyle w:val="a6"/>
        <w:spacing w:line="360" w:lineRule="auto"/>
        <w:jc w:val="center"/>
        <w:rPr>
          <w:rFonts w:asciiTheme="majorBidi" w:hAnsiTheme="majorBidi" w:cstheme="majorBidi"/>
          <w:sz w:val="28"/>
          <w:szCs w:val="28"/>
          <w:rtl/>
          <w:lang w:bidi="ar-IQ"/>
        </w:rPr>
      </w:pPr>
    </w:p>
    <w:p w:rsidR="00944099" w:rsidRDefault="00944099" w:rsidP="00660579">
      <w:pPr>
        <w:pStyle w:val="a6"/>
        <w:spacing w:line="360" w:lineRule="auto"/>
        <w:rPr>
          <w:rFonts w:cs="Simplified Arabic"/>
          <w:szCs w:val="32"/>
          <w:rtl/>
          <w:lang w:bidi="ar-IQ"/>
        </w:rPr>
      </w:pPr>
    </w:p>
    <w:p w:rsidR="00944099" w:rsidRDefault="00944099" w:rsidP="00660579">
      <w:pPr>
        <w:pStyle w:val="a6"/>
        <w:spacing w:line="360" w:lineRule="auto"/>
        <w:rPr>
          <w:rFonts w:cs="Simplified Arabic"/>
          <w:szCs w:val="32"/>
          <w:rtl/>
          <w:lang w:bidi="ar-IQ"/>
        </w:rPr>
      </w:pPr>
    </w:p>
    <w:p w:rsidR="00944099" w:rsidRDefault="00944099" w:rsidP="00660579">
      <w:pPr>
        <w:pStyle w:val="a6"/>
        <w:spacing w:line="360" w:lineRule="auto"/>
        <w:rPr>
          <w:rFonts w:cs="Simplified Arabic"/>
          <w:szCs w:val="32"/>
          <w:rtl/>
          <w:lang w:bidi="ar-IQ"/>
        </w:rPr>
      </w:pPr>
    </w:p>
    <w:p w:rsidR="00944099" w:rsidRPr="00866E64" w:rsidRDefault="00944099" w:rsidP="00660579">
      <w:pPr>
        <w:pStyle w:val="a6"/>
        <w:spacing w:line="360" w:lineRule="auto"/>
        <w:rPr>
          <w:rFonts w:cs="Simplified Arabic"/>
          <w:szCs w:val="32"/>
          <w:rtl/>
          <w:lang w:bidi="ar-IQ"/>
        </w:rPr>
      </w:pPr>
    </w:p>
    <w:sectPr w:rsidR="00944099" w:rsidRPr="00866E64" w:rsidSect="00B12925">
      <w:headerReference w:type="even" r:id="rId8"/>
      <w:headerReference w:type="default" r:id="rId9"/>
      <w:footerReference w:type="even" r:id="rId10"/>
      <w:footerReference w:type="default" r:id="rId11"/>
      <w:headerReference w:type="first" r:id="rId12"/>
      <w:footerReference w:type="first" r:id="rId13"/>
      <w:pgSz w:w="11906" w:h="16838"/>
      <w:pgMar w:top="709" w:right="1416" w:bottom="1440" w:left="1418" w:header="708" w:footer="708"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540" w:rsidRDefault="00D67540" w:rsidP="007E6811">
      <w:r>
        <w:separator/>
      </w:r>
    </w:p>
  </w:endnote>
  <w:endnote w:type="continuationSeparator" w:id="1">
    <w:p w:rsidR="00D67540" w:rsidRDefault="00D67540" w:rsidP="007E68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DecoType Naskh Variants">
    <w:panose1 w:val="02010400000000000000"/>
    <w:charset w:val="B2"/>
    <w:family w:val="auto"/>
    <w:pitch w:val="variable"/>
    <w:sig w:usb0="00002001" w:usb1="80000000" w:usb2="00000008" w:usb3="00000000" w:csb0="00000040" w:csb1="00000000"/>
  </w:font>
  <w:font w:name="ArabicTransparent">
    <w:panose1 w:val="00000000000000000000"/>
    <w:charset w:val="B2"/>
    <w:family w:val="auto"/>
    <w:notTrueType/>
    <w:pitch w:val="default"/>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TimesNew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F3" w:rsidRDefault="00E907F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14146297"/>
      <w:docPartObj>
        <w:docPartGallery w:val="Page Numbers (Bottom of Page)"/>
        <w:docPartUnique/>
      </w:docPartObj>
    </w:sdtPr>
    <w:sdtContent>
      <w:p w:rsidR="00E907F3" w:rsidRDefault="00E907F3">
        <w:pPr>
          <w:pStyle w:val="aa"/>
          <w:jc w:val="center"/>
        </w:pPr>
        <w:fldSimple w:instr="PAGE   \* MERGEFORMAT">
          <w:r w:rsidR="00581903" w:rsidRPr="00581903">
            <w:rPr>
              <w:noProof/>
              <w:rtl/>
              <w:lang w:val="ar-SA"/>
            </w:rPr>
            <w:t>12</w:t>
          </w:r>
        </w:fldSimple>
      </w:p>
    </w:sdtContent>
  </w:sdt>
  <w:p w:rsidR="00E907F3" w:rsidRDefault="00E907F3">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F3" w:rsidRDefault="00E907F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540" w:rsidRDefault="00D67540" w:rsidP="007E6811">
      <w:r>
        <w:separator/>
      </w:r>
    </w:p>
  </w:footnote>
  <w:footnote w:type="continuationSeparator" w:id="1">
    <w:p w:rsidR="00D67540" w:rsidRDefault="00D67540" w:rsidP="007E6811">
      <w:r>
        <w:continuationSeparator/>
      </w:r>
    </w:p>
  </w:footnote>
  <w:footnote w:id="2">
    <w:p w:rsidR="00E907F3" w:rsidRPr="00F363E7" w:rsidRDefault="00E907F3" w:rsidP="00F363E7">
      <w:pPr>
        <w:pStyle w:val="a4"/>
        <w:rPr>
          <w:rtl/>
          <w:lang w:bidi="ar-IQ"/>
        </w:rPr>
      </w:pPr>
      <w:r w:rsidRPr="00F363E7">
        <w:rPr>
          <w:rStyle w:val="a7"/>
        </w:rPr>
        <w:footnoteRef/>
      </w:r>
      <w:r w:rsidRPr="00F363E7">
        <w:rPr>
          <w:rFonts w:ascii="Times New Roman" w:hAnsi="Times New Roman" w:cs="Times New Roman"/>
          <w:rtl/>
        </w:rPr>
        <w:t>(يوسف/</w:t>
      </w:r>
      <w:r>
        <w:rPr>
          <w:rFonts w:ascii="Times New Roman" w:hAnsi="Times New Roman" w:cs="Times New Roman"/>
          <w:rtl/>
        </w:rPr>
        <w:t xml:space="preserve"> 2</w:t>
      </w:r>
      <w:r w:rsidRPr="00F363E7">
        <w:rPr>
          <w:rFonts w:ascii="Times New Roman" w:hAnsi="Times New Roman" w:cs="Times New Roman"/>
          <w:rtl/>
        </w:rPr>
        <w:t>)</w:t>
      </w:r>
    </w:p>
  </w:footnote>
  <w:footnote w:id="3">
    <w:p w:rsidR="00E907F3" w:rsidRDefault="00E907F3" w:rsidP="00043A4B">
      <w:pPr>
        <w:pStyle w:val="a4"/>
        <w:rPr>
          <w:rtl/>
          <w:lang w:bidi="ar-IQ"/>
        </w:rPr>
      </w:pPr>
      <w:r>
        <w:rPr>
          <w:rStyle w:val="a7"/>
        </w:rPr>
        <w:footnoteRef/>
      </w:r>
      <w:r>
        <w:rPr>
          <w:rFonts w:hint="cs"/>
          <w:rtl/>
          <w:lang w:bidi="ar-IQ"/>
        </w:rPr>
        <w:t>سورة البقرة / الآية 282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F3" w:rsidRDefault="00E907F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F3" w:rsidRDefault="00E907F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7F3" w:rsidRDefault="00E907F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BF3"/>
    <w:multiLevelType w:val="hybridMultilevel"/>
    <w:tmpl w:val="B920B2E2"/>
    <w:lvl w:ilvl="0" w:tplc="977E45E4">
      <w:start w:val="1"/>
      <w:numFmt w:val="decimal"/>
      <w:lvlText w:val="%1-"/>
      <w:lvlJc w:val="left"/>
      <w:pPr>
        <w:tabs>
          <w:tab w:val="num" w:pos="900"/>
        </w:tabs>
        <w:ind w:left="900" w:right="900" w:hanging="360"/>
      </w:pPr>
    </w:lvl>
    <w:lvl w:ilvl="1" w:tplc="04090019">
      <w:start w:val="1"/>
      <w:numFmt w:val="decimal"/>
      <w:lvlText w:val="%2."/>
      <w:lvlJc w:val="left"/>
      <w:pPr>
        <w:tabs>
          <w:tab w:val="num" w:pos="1440"/>
        </w:tabs>
        <w:ind w:left="1440" w:right="1440" w:hanging="360"/>
      </w:pPr>
    </w:lvl>
    <w:lvl w:ilvl="2" w:tplc="0409001B">
      <w:start w:val="1"/>
      <w:numFmt w:val="decimal"/>
      <w:lvlText w:val="%3."/>
      <w:lvlJc w:val="left"/>
      <w:pPr>
        <w:tabs>
          <w:tab w:val="num" w:pos="2160"/>
        </w:tabs>
        <w:ind w:left="2160" w:right="2160" w:hanging="360"/>
      </w:pPr>
    </w:lvl>
    <w:lvl w:ilvl="3" w:tplc="0409000F">
      <w:start w:val="1"/>
      <w:numFmt w:val="decimal"/>
      <w:lvlText w:val="%4."/>
      <w:lvlJc w:val="left"/>
      <w:pPr>
        <w:tabs>
          <w:tab w:val="num" w:pos="2880"/>
        </w:tabs>
        <w:ind w:left="2880" w:right="2880" w:hanging="360"/>
      </w:pPr>
    </w:lvl>
    <w:lvl w:ilvl="4" w:tplc="04090019">
      <w:start w:val="1"/>
      <w:numFmt w:val="decimal"/>
      <w:lvlText w:val="%5."/>
      <w:lvlJc w:val="left"/>
      <w:pPr>
        <w:tabs>
          <w:tab w:val="num" w:pos="3600"/>
        </w:tabs>
        <w:ind w:left="3600" w:right="3600" w:hanging="360"/>
      </w:pPr>
    </w:lvl>
    <w:lvl w:ilvl="5" w:tplc="0409001B">
      <w:start w:val="1"/>
      <w:numFmt w:val="decimal"/>
      <w:lvlText w:val="%6."/>
      <w:lvlJc w:val="left"/>
      <w:pPr>
        <w:tabs>
          <w:tab w:val="num" w:pos="4320"/>
        </w:tabs>
        <w:ind w:left="4320" w:right="4320" w:hanging="360"/>
      </w:pPr>
    </w:lvl>
    <w:lvl w:ilvl="6" w:tplc="0409000F">
      <w:start w:val="1"/>
      <w:numFmt w:val="decimal"/>
      <w:lvlText w:val="%7."/>
      <w:lvlJc w:val="left"/>
      <w:pPr>
        <w:tabs>
          <w:tab w:val="num" w:pos="5040"/>
        </w:tabs>
        <w:ind w:left="5040" w:right="5040" w:hanging="360"/>
      </w:pPr>
    </w:lvl>
    <w:lvl w:ilvl="7" w:tplc="04090019">
      <w:start w:val="1"/>
      <w:numFmt w:val="decimal"/>
      <w:lvlText w:val="%8."/>
      <w:lvlJc w:val="left"/>
      <w:pPr>
        <w:tabs>
          <w:tab w:val="num" w:pos="5760"/>
        </w:tabs>
        <w:ind w:left="5760" w:right="5760" w:hanging="360"/>
      </w:pPr>
    </w:lvl>
    <w:lvl w:ilvl="8" w:tplc="0409001B">
      <w:start w:val="1"/>
      <w:numFmt w:val="decimal"/>
      <w:lvlText w:val="%9."/>
      <w:lvlJc w:val="left"/>
      <w:pPr>
        <w:tabs>
          <w:tab w:val="num" w:pos="6480"/>
        </w:tabs>
        <w:ind w:left="6480" w:right="6480" w:hanging="360"/>
      </w:pPr>
    </w:lvl>
  </w:abstractNum>
  <w:abstractNum w:abstractNumId="1">
    <w:nsid w:val="049E4F36"/>
    <w:multiLevelType w:val="hybridMultilevel"/>
    <w:tmpl w:val="99D4F724"/>
    <w:lvl w:ilvl="0" w:tplc="B4F4789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E51D29"/>
    <w:multiLevelType w:val="hybridMultilevel"/>
    <w:tmpl w:val="5B100A5C"/>
    <w:lvl w:ilvl="0" w:tplc="BBA89F4A">
      <w:start w:val="1"/>
      <w:numFmt w:val="decimal"/>
      <w:lvlText w:val="%1-"/>
      <w:lvlJc w:val="left"/>
      <w:pPr>
        <w:ind w:left="720" w:hanging="360"/>
      </w:pPr>
      <w:rPr>
        <w:rFonts w:cs="Traditional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14195"/>
    <w:multiLevelType w:val="hybridMultilevel"/>
    <w:tmpl w:val="4A38B488"/>
    <w:lvl w:ilvl="0" w:tplc="34CE2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D7EB5"/>
    <w:multiLevelType w:val="hybridMultilevel"/>
    <w:tmpl w:val="89BECF72"/>
    <w:lvl w:ilvl="0" w:tplc="BC64F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61D5F"/>
    <w:multiLevelType w:val="hybridMultilevel"/>
    <w:tmpl w:val="04DCB450"/>
    <w:lvl w:ilvl="0" w:tplc="DCDA3F9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9A5AB6"/>
    <w:multiLevelType w:val="hybridMultilevel"/>
    <w:tmpl w:val="9384D034"/>
    <w:lvl w:ilvl="0" w:tplc="977E45E4">
      <w:start w:val="1"/>
      <w:numFmt w:val="decimal"/>
      <w:lvlText w:val="%1-"/>
      <w:lvlJc w:val="left"/>
      <w:pPr>
        <w:tabs>
          <w:tab w:val="num" w:pos="360"/>
        </w:tabs>
        <w:ind w:left="360" w:right="360" w:hanging="360"/>
      </w:pPr>
    </w:lvl>
    <w:lvl w:ilvl="1" w:tplc="04090019">
      <w:start w:val="1"/>
      <w:numFmt w:val="decimal"/>
      <w:lvlText w:val="%2."/>
      <w:lvlJc w:val="left"/>
      <w:pPr>
        <w:tabs>
          <w:tab w:val="num" w:pos="900"/>
        </w:tabs>
        <w:ind w:left="900" w:right="900" w:hanging="360"/>
      </w:pPr>
    </w:lvl>
    <w:lvl w:ilvl="2" w:tplc="0409001B">
      <w:start w:val="1"/>
      <w:numFmt w:val="decimal"/>
      <w:lvlText w:val="%3."/>
      <w:lvlJc w:val="left"/>
      <w:pPr>
        <w:tabs>
          <w:tab w:val="num" w:pos="1620"/>
        </w:tabs>
        <w:ind w:left="1620" w:right="1620" w:hanging="360"/>
      </w:pPr>
    </w:lvl>
    <w:lvl w:ilvl="3" w:tplc="0409000F">
      <w:start w:val="1"/>
      <w:numFmt w:val="decimal"/>
      <w:lvlText w:val="%4."/>
      <w:lvlJc w:val="left"/>
      <w:pPr>
        <w:tabs>
          <w:tab w:val="num" w:pos="2340"/>
        </w:tabs>
        <w:ind w:left="2340" w:right="2340" w:hanging="360"/>
      </w:pPr>
    </w:lvl>
    <w:lvl w:ilvl="4" w:tplc="04090019">
      <w:start w:val="1"/>
      <w:numFmt w:val="decimal"/>
      <w:lvlText w:val="%5."/>
      <w:lvlJc w:val="left"/>
      <w:pPr>
        <w:tabs>
          <w:tab w:val="num" w:pos="3060"/>
        </w:tabs>
        <w:ind w:left="3060" w:right="3060" w:hanging="360"/>
      </w:pPr>
    </w:lvl>
    <w:lvl w:ilvl="5" w:tplc="0409001B">
      <w:start w:val="1"/>
      <w:numFmt w:val="decimal"/>
      <w:lvlText w:val="%6."/>
      <w:lvlJc w:val="left"/>
      <w:pPr>
        <w:tabs>
          <w:tab w:val="num" w:pos="3780"/>
        </w:tabs>
        <w:ind w:left="3780" w:right="3780" w:hanging="360"/>
      </w:pPr>
    </w:lvl>
    <w:lvl w:ilvl="6" w:tplc="0409000F">
      <w:start w:val="1"/>
      <w:numFmt w:val="decimal"/>
      <w:lvlText w:val="%7."/>
      <w:lvlJc w:val="left"/>
      <w:pPr>
        <w:tabs>
          <w:tab w:val="num" w:pos="4500"/>
        </w:tabs>
        <w:ind w:left="4500" w:right="4500" w:hanging="360"/>
      </w:pPr>
    </w:lvl>
    <w:lvl w:ilvl="7" w:tplc="04090019">
      <w:start w:val="1"/>
      <w:numFmt w:val="decimal"/>
      <w:lvlText w:val="%8."/>
      <w:lvlJc w:val="left"/>
      <w:pPr>
        <w:tabs>
          <w:tab w:val="num" w:pos="5220"/>
        </w:tabs>
        <w:ind w:left="5220" w:right="5220" w:hanging="360"/>
      </w:pPr>
    </w:lvl>
    <w:lvl w:ilvl="8" w:tplc="0409001B">
      <w:start w:val="1"/>
      <w:numFmt w:val="decimal"/>
      <w:lvlText w:val="%9."/>
      <w:lvlJc w:val="left"/>
      <w:pPr>
        <w:tabs>
          <w:tab w:val="num" w:pos="5940"/>
        </w:tabs>
        <w:ind w:left="5940" w:right="5940" w:hanging="360"/>
      </w:pPr>
    </w:lvl>
  </w:abstractNum>
  <w:abstractNum w:abstractNumId="7">
    <w:nsid w:val="24BC789E"/>
    <w:multiLevelType w:val="hybridMultilevel"/>
    <w:tmpl w:val="CFCA23E0"/>
    <w:lvl w:ilvl="0" w:tplc="ACD4F356">
      <w:start w:val="2013"/>
      <w:numFmt w:val="bullet"/>
      <w:lvlText w:val="-"/>
      <w:lvlJc w:val="left"/>
      <w:pPr>
        <w:ind w:left="644"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3B0C56"/>
    <w:multiLevelType w:val="hybridMultilevel"/>
    <w:tmpl w:val="4C084842"/>
    <w:lvl w:ilvl="0" w:tplc="28DAB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637C3"/>
    <w:multiLevelType w:val="hybridMultilevel"/>
    <w:tmpl w:val="F4E8F30A"/>
    <w:lvl w:ilvl="0" w:tplc="CF14B45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8DD2CBF"/>
    <w:multiLevelType w:val="hybridMultilevel"/>
    <w:tmpl w:val="0316C3B0"/>
    <w:lvl w:ilvl="0" w:tplc="D0B08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90425C"/>
    <w:multiLevelType w:val="singleLevel"/>
    <w:tmpl w:val="E726579C"/>
    <w:lvl w:ilvl="0">
      <w:start w:val="1"/>
      <w:numFmt w:val="decimal"/>
      <w:lvlText w:val="%1."/>
      <w:lvlJc w:val="left"/>
      <w:pPr>
        <w:tabs>
          <w:tab w:val="num" w:pos="648"/>
        </w:tabs>
        <w:ind w:left="360" w:right="360" w:hanging="72"/>
      </w:pPr>
    </w:lvl>
  </w:abstractNum>
  <w:abstractNum w:abstractNumId="12">
    <w:nsid w:val="5BB457D6"/>
    <w:multiLevelType w:val="hybridMultilevel"/>
    <w:tmpl w:val="B6789830"/>
    <w:lvl w:ilvl="0" w:tplc="35E27A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A1892"/>
    <w:multiLevelType w:val="hybridMultilevel"/>
    <w:tmpl w:val="B3EA8C70"/>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4">
    <w:nsid w:val="609D21DF"/>
    <w:multiLevelType w:val="hybridMultilevel"/>
    <w:tmpl w:val="9DDA371A"/>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771531DC"/>
    <w:multiLevelType w:val="hybridMultilevel"/>
    <w:tmpl w:val="40AA1416"/>
    <w:lvl w:ilvl="0" w:tplc="34BC7B3C">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6">
    <w:nsid w:val="7CBF0392"/>
    <w:multiLevelType w:val="hybridMultilevel"/>
    <w:tmpl w:val="5958F81E"/>
    <w:lvl w:ilvl="0" w:tplc="97423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14"/>
  </w:num>
  <w:num w:numId="8">
    <w:abstractNumId w:val="2"/>
  </w:num>
  <w:num w:numId="9">
    <w:abstractNumId w:val="16"/>
  </w:num>
  <w:num w:numId="10">
    <w:abstractNumId w:val="4"/>
  </w:num>
  <w:num w:numId="11">
    <w:abstractNumId w:val="3"/>
  </w:num>
  <w:num w:numId="12">
    <w:abstractNumId w:val="5"/>
  </w:num>
  <w:num w:numId="13">
    <w:abstractNumId w:val="1"/>
  </w:num>
  <w:num w:numId="14">
    <w:abstractNumId w:val="9"/>
  </w:num>
  <w:num w:numId="15">
    <w:abstractNumId w:val="12"/>
  </w:num>
  <w:num w:numId="16">
    <w:abstractNumId w:val="8"/>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E0967"/>
    <w:rsid w:val="0000281B"/>
    <w:rsid w:val="00005228"/>
    <w:rsid w:val="00043A4B"/>
    <w:rsid w:val="00061A39"/>
    <w:rsid w:val="0007734A"/>
    <w:rsid w:val="00080004"/>
    <w:rsid w:val="00083402"/>
    <w:rsid w:val="000932A3"/>
    <w:rsid w:val="0009761B"/>
    <w:rsid w:val="000A1B17"/>
    <w:rsid w:val="000A6EA8"/>
    <w:rsid w:val="000E2A9D"/>
    <w:rsid w:val="000E626B"/>
    <w:rsid w:val="000F3526"/>
    <w:rsid w:val="0013455C"/>
    <w:rsid w:val="00143044"/>
    <w:rsid w:val="00145EF2"/>
    <w:rsid w:val="00147B60"/>
    <w:rsid w:val="0017230E"/>
    <w:rsid w:val="00187836"/>
    <w:rsid w:val="001A2C9D"/>
    <w:rsid w:val="001A51FE"/>
    <w:rsid w:val="001B162C"/>
    <w:rsid w:val="001B1FFF"/>
    <w:rsid w:val="001B23CB"/>
    <w:rsid w:val="001C04D9"/>
    <w:rsid w:val="001C5B75"/>
    <w:rsid w:val="001D22AC"/>
    <w:rsid w:val="001D23FF"/>
    <w:rsid w:val="001D30CA"/>
    <w:rsid w:val="001E032E"/>
    <w:rsid w:val="00201E2E"/>
    <w:rsid w:val="002117A7"/>
    <w:rsid w:val="0021460F"/>
    <w:rsid w:val="00246CF2"/>
    <w:rsid w:val="002751EF"/>
    <w:rsid w:val="00290C64"/>
    <w:rsid w:val="002B7337"/>
    <w:rsid w:val="002C0193"/>
    <w:rsid w:val="002D3771"/>
    <w:rsid w:val="002D7B85"/>
    <w:rsid w:val="002E67F3"/>
    <w:rsid w:val="002F600D"/>
    <w:rsid w:val="0030031B"/>
    <w:rsid w:val="00304F75"/>
    <w:rsid w:val="00315AE5"/>
    <w:rsid w:val="00320C22"/>
    <w:rsid w:val="00353698"/>
    <w:rsid w:val="00353AF3"/>
    <w:rsid w:val="00355697"/>
    <w:rsid w:val="00374D17"/>
    <w:rsid w:val="00381C14"/>
    <w:rsid w:val="003823F0"/>
    <w:rsid w:val="0038330F"/>
    <w:rsid w:val="003940F6"/>
    <w:rsid w:val="00394988"/>
    <w:rsid w:val="003A7B6D"/>
    <w:rsid w:val="003B794A"/>
    <w:rsid w:val="003E226C"/>
    <w:rsid w:val="003E3FE5"/>
    <w:rsid w:val="003E7FFC"/>
    <w:rsid w:val="00403139"/>
    <w:rsid w:val="00410256"/>
    <w:rsid w:val="00424291"/>
    <w:rsid w:val="004566EB"/>
    <w:rsid w:val="004641ED"/>
    <w:rsid w:val="00471770"/>
    <w:rsid w:val="004717C7"/>
    <w:rsid w:val="004862F3"/>
    <w:rsid w:val="004945F6"/>
    <w:rsid w:val="00495F10"/>
    <w:rsid w:val="004E16FB"/>
    <w:rsid w:val="00502C64"/>
    <w:rsid w:val="00505E64"/>
    <w:rsid w:val="00507571"/>
    <w:rsid w:val="005105F6"/>
    <w:rsid w:val="00510C8C"/>
    <w:rsid w:val="0052058B"/>
    <w:rsid w:val="00542174"/>
    <w:rsid w:val="00546AC6"/>
    <w:rsid w:val="0055475B"/>
    <w:rsid w:val="00581903"/>
    <w:rsid w:val="005915FA"/>
    <w:rsid w:val="005B36E6"/>
    <w:rsid w:val="005B4BA7"/>
    <w:rsid w:val="005B7BC5"/>
    <w:rsid w:val="005D56A8"/>
    <w:rsid w:val="005F286E"/>
    <w:rsid w:val="005F4304"/>
    <w:rsid w:val="005F55CE"/>
    <w:rsid w:val="005F5C25"/>
    <w:rsid w:val="005F676E"/>
    <w:rsid w:val="006109A1"/>
    <w:rsid w:val="00614352"/>
    <w:rsid w:val="00616B60"/>
    <w:rsid w:val="00617571"/>
    <w:rsid w:val="00657E2A"/>
    <w:rsid w:val="00660579"/>
    <w:rsid w:val="0067262E"/>
    <w:rsid w:val="00676A4F"/>
    <w:rsid w:val="00681D70"/>
    <w:rsid w:val="00681E78"/>
    <w:rsid w:val="006A2959"/>
    <w:rsid w:val="006C2560"/>
    <w:rsid w:val="006E0967"/>
    <w:rsid w:val="006E1F67"/>
    <w:rsid w:val="006E2D39"/>
    <w:rsid w:val="006F13F7"/>
    <w:rsid w:val="00722604"/>
    <w:rsid w:val="007358C3"/>
    <w:rsid w:val="0073743E"/>
    <w:rsid w:val="007376BA"/>
    <w:rsid w:val="00744CD1"/>
    <w:rsid w:val="00750514"/>
    <w:rsid w:val="00756BA3"/>
    <w:rsid w:val="00772DA5"/>
    <w:rsid w:val="0078686F"/>
    <w:rsid w:val="00795772"/>
    <w:rsid w:val="007C778A"/>
    <w:rsid w:val="007D4E1F"/>
    <w:rsid w:val="007E5F82"/>
    <w:rsid w:val="007E6811"/>
    <w:rsid w:val="007F7FD1"/>
    <w:rsid w:val="00802DBB"/>
    <w:rsid w:val="008120D0"/>
    <w:rsid w:val="00820522"/>
    <w:rsid w:val="00821D58"/>
    <w:rsid w:val="00835118"/>
    <w:rsid w:val="00844892"/>
    <w:rsid w:val="00846F98"/>
    <w:rsid w:val="0086356B"/>
    <w:rsid w:val="00866E64"/>
    <w:rsid w:val="0087226E"/>
    <w:rsid w:val="00872CD0"/>
    <w:rsid w:val="008746C6"/>
    <w:rsid w:val="008B192C"/>
    <w:rsid w:val="008B292A"/>
    <w:rsid w:val="008C5378"/>
    <w:rsid w:val="008D0CB5"/>
    <w:rsid w:val="008F48DE"/>
    <w:rsid w:val="009012C8"/>
    <w:rsid w:val="00913434"/>
    <w:rsid w:val="00921FDD"/>
    <w:rsid w:val="009274CC"/>
    <w:rsid w:val="00944099"/>
    <w:rsid w:val="00976FFD"/>
    <w:rsid w:val="009D363D"/>
    <w:rsid w:val="009D4EE4"/>
    <w:rsid w:val="009E611C"/>
    <w:rsid w:val="00A53786"/>
    <w:rsid w:val="00A649D5"/>
    <w:rsid w:val="00A676CD"/>
    <w:rsid w:val="00A71B58"/>
    <w:rsid w:val="00A82870"/>
    <w:rsid w:val="00AB2049"/>
    <w:rsid w:val="00AB47A9"/>
    <w:rsid w:val="00AB69AC"/>
    <w:rsid w:val="00AC6B82"/>
    <w:rsid w:val="00AD39A4"/>
    <w:rsid w:val="00AE034D"/>
    <w:rsid w:val="00AE7289"/>
    <w:rsid w:val="00AF63FD"/>
    <w:rsid w:val="00AF6931"/>
    <w:rsid w:val="00B01CDA"/>
    <w:rsid w:val="00B12925"/>
    <w:rsid w:val="00B2323E"/>
    <w:rsid w:val="00B35883"/>
    <w:rsid w:val="00B44E8D"/>
    <w:rsid w:val="00B54482"/>
    <w:rsid w:val="00B633B5"/>
    <w:rsid w:val="00B70225"/>
    <w:rsid w:val="00B8034C"/>
    <w:rsid w:val="00B80B71"/>
    <w:rsid w:val="00B900A0"/>
    <w:rsid w:val="00B92096"/>
    <w:rsid w:val="00BA1602"/>
    <w:rsid w:val="00BA2051"/>
    <w:rsid w:val="00BA701F"/>
    <w:rsid w:val="00BA74A7"/>
    <w:rsid w:val="00BC151E"/>
    <w:rsid w:val="00BC4368"/>
    <w:rsid w:val="00BD034F"/>
    <w:rsid w:val="00BD0DB9"/>
    <w:rsid w:val="00BE540E"/>
    <w:rsid w:val="00C14248"/>
    <w:rsid w:val="00C24AFA"/>
    <w:rsid w:val="00C25A48"/>
    <w:rsid w:val="00C31811"/>
    <w:rsid w:val="00C672C3"/>
    <w:rsid w:val="00C70A8F"/>
    <w:rsid w:val="00C90DE4"/>
    <w:rsid w:val="00C912CD"/>
    <w:rsid w:val="00C95F75"/>
    <w:rsid w:val="00CD483F"/>
    <w:rsid w:val="00CE476F"/>
    <w:rsid w:val="00CF2EA8"/>
    <w:rsid w:val="00CF7AC2"/>
    <w:rsid w:val="00CF7CBB"/>
    <w:rsid w:val="00D10308"/>
    <w:rsid w:val="00D10ED3"/>
    <w:rsid w:val="00D23D7F"/>
    <w:rsid w:val="00D241FD"/>
    <w:rsid w:val="00D25DB6"/>
    <w:rsid w:val="00D40DC7"/>
    <w:rsid w:val="00D46B20"/>
    <w:rsid w:val="00D60367"/>
    <w:rsid w:val="00D63D46"/>
    <w:rsid w:val="00D66498"/>
    <w:rsid w:val="00D67540"/>
    <w:rsid w:val="00D70B21"/>
    <w:rsid w:val="00D71FF6"/>
    <w:rsid w:val="00D75307"/>
    <w:rsid w:val="00D821B9"/>
    <w:rsid w:val="00D96840"/>
    <w:rsid w:val="00DD0FBF"/>
    <w:rsid w:val="00DE739D"/>
    <w:rsid w:val="00DF3BFE"/>
    <w:rsid w:val="00DF4165"/>
    <w:rsid w:val="00DF7E0B"/>
    <w:rsid w:val="00E13F1C"/>
    <w:rsid w:val="00E14E0D"/>
    <w:rsid w:val="00E27B80"/>
    <w:rsid w:val="00E45413"/>
    <w:rsid w:val="00E56C5E"/>
    <w:rsid w:val="00E7043F"/>
    <w:rsid w:val="00E907F3"/>
    <w:rsid w:val="00E90AAC"/>
    <w:rsid w:val="00EA0DA2"/>
    <w:rsid w:val="00EA3957"/>
    <w:rsid w:val="00EB484B"/>
    <w:rsid w:val="00EB600C"/>
    <w:rsid w:val="00EC669D"/>
    <w:rsid w:val="00EE1C8F"/>
    <w:rsid w:val="00EF6BA2"/>
    <w:rsid w:val="00F02911"/>
    <w:rsid w:val="00F02D27"/>
    <w:rsid w:val="00F049B4"/>
    <w:rsid w:val="00F0562C"/>
    <w:rsid w:val="00F22869"/>
    <w:rsid w:val="00F22FD9"/>
    <w:rsid w:val="00F2369A"/>
    <w:rsid w:val="00F31167"/>
    <w:rsid w:val="00F363E7"/>
    <w:rsid w:val="00F52B42"/>
    <w:rsid w:val="00F75784"/>
    <w:rsid w:val="00F75B09"/>
    <w:rsid w:val="00F82AEA"/>
    <w:rsid w:val="00F84C20"/>
    <w:rsid w:val="00F910D0"/>
    <w:rsid w:val="00F920E9"/>
    <w:rsid w:val="00F924ED"/>
    <w:rsid w:val="00F97242"/>
    <w:rsid w:val="00FA492C"/>
    <w:rsid w:val="00FB791C"/>
    <w:rsid w:val="00FD1CE8"/>
    <w:rsid w:val="00FE16EA"/>
    <w:rsid w:val="00FE6A5D"/>
    <w:rsid w:val="00FE78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رابط كسهم مستقيم 12"/>
        <o:r id="V:Rule2" type="connector" idref="#رابط كسهم مستقيم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4A"/>
    <w:pPr>
      <w:bidi/>
      <w:spacing w:after="0" w:line="240" w:lineRule="auto"/>
    </w:pPr>
    <w:rPr>
      <w:rFonts w:ascii="Times New Roman" w:eastAsia="Times New Roman" w:hAnsi="Times New Roman" w:cs="Traditional Arabic"/>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959"/>
    <w:pPr>
      <w:bidi/>
      <w:spacing w:after="0" w:line="240" w:lineRule="auto"/>
    </w:pPr>
  </w:style>
  <w:style w:type="paragraph" w:styleId="a4">
    <w:name w:val="footnote text"/>
    <w:basedOn w:val="a"/>
    <w:link w:val="Char"/>
    <w:semiHidden/>
    <w:unhideWhenUsed/>
    <w:rsid w:val="007E6811"/>
    <w:rPr>
      <w:rFonts w:asciiTheme="minorHAnsi" w:eastAsiaTheme="minorEastAsia" w:hAnsiTheme="minorHAnsi" w:cstheme="minorBidi"/>
      <w:szCs w:val="20"/>
    </w:rPr>
  </w:style>
  <w:style w:type="character" w:customStyle="1" w:styleId="Char">
    <w:name w:val="نص حاشية سفلية Char"/>
    <w:basedOn w:val="a0"/>
    <w:link w:val="a4"/>
    <w:semiHidden/>
    <w:rsid w:val="007E6811"/>
    <w:rPr>
      <w:rFonts w:eastAsiaTheme="minorEastAsia"/>
      <w:sz w:val="20"/>
      <w:szCs w:val="20"/>
    </w:rPr>
  </w:style>
  <w:style w:type="paragraph" w:styleId="a5">
    <w:name w:val="Body Text"/>
    <w:basedOn w:val="a"/>
    <w:link w:val="Char0"/>
    <w:unhideWhenUsed/>
    <w:rsid w:val="007E6811"/>
    <w:pPr>
      <w:jc w:val="lowKashida"/>
    </w:pPr>
    <w:rPr>
      <w:rFonts w:cs="Simplified Arabic"/>
      <w:sz w:val="62"/>
      <w:szCs w:val="36"/>
    </w:rPr>
  </w:style>
  <w:style w:type="character" w:customStyle="1" w:styleId="Char0">
    <w:name w:val="نص أساسي Char"/>
    <w:basedOn w:val="a0"/>
    <w:link w:val="a5"/>
    <w:rsid w:val="007E6811"/>
    <w:rPr>
      <w:rFonts w:ascii="Times New Roman" w:eastAsia="Times New Roman" w:hAnsi="Times New Roman" w:cs="Simplified Arabic"/>
      <w:sz w:val="62"/>
      <w:szCs w:val="36"/>
    </w:rPr>
  </w:style>
  <w:style w:type="paragraph" w:styleId="2">
    <w:name w:val="Body Text 2"/>
    <w:basedOn w:val="a"/>
    <w:link w:val="2Char"/>
    <w:unhideWhenUsed/>
    <w:rsid w:val="007E6811"/>
    <w:pPr>
      <w:jc w:val="lowKashida"/>
    </w:pPr>
    <w:rPr>
      <w:rFonts w:cs="Simplified Arabic"/>
      <w:sz w:val="58"/>
      <w:szCs w:val="36"/>
    </w:rPr>
  </w:style>
  <w:style w:type="character" w:customStyle="1" w:styleId="2Char">
    <w:name w:val="نص أساسي 2 Char"/>
    <w:basedOn w:val="a0"/>
    <w:link w:val="2"/>
    <w:rsid w:val="007E6811"/>
    <w:rPr>
      <w:rFonts w:ascii="Times New Roman" w:eastAsia="Times New Roman" w:hAnsi="Times New Roman" w:cs="Simplified Arabic"/>
      <w:sz w:val="58"/>
      <w:szCs w:val="36"/>
    </w:rPr>
  </w:style>
  <w:style w:type="paragraph" w:styleId="a6">
    <w:name w:val="List Paragraph"/>
    <w:basedOn w:val="a"/>
    <w:uiPriority w:val="34"/>
    <w:qFormat/>
    <w:rsid w:val="007E6811"/>
    <w:pPr>
      <w:spacing w:after="200" w:line="276" w:lineRule="auto"/>
      <w:ind w:left="720"/>
      <w:contextualSpacing/>
    </w:pPr>
    <w:rPr>
      <w:rFonts w:asciiTheme="minorHAnsi" w:eastAsiaTheme="minorEastAsia" w:hAnsiTheme="minorHAnsi" w:cstheme="minorBidi"/>
      <w:sz w:val="22"/>
      <w:szCs w:val="22"/>
    </w:rPr>
  </w:style>
  <w:style w:type="character" w:styleId="a7">
    <w:name w:val="footnote reference"/>
    <w:basedOn w:val="a0"/>
    <w:semiHidden/>
    <w:unhideWhenUsed/>
    <w:rsid w:val="007E6811"/>
    <w:rPr>
      <w:vertAlign w:val="superscript"/>
    </w:rPr>
  </w:style>
  <w:style w:type="table" w:styleId="a8">
    <w:name w:val="Table Grid"/>
    <w:basedOn w:val="a1"/>
    <w:rsid w:val="007E6811"/>
    <w:pPr>
      <w:spacing w:after="0" w:line="240" w:lineRule="auto"/>
      <w:jc w:val="right"/>
    </w:pPr>
    <w:rPr>
      <w:rFonts w:ascii="Times New Roman" w:eastAsia="Times New Roman" w:hAnsi="Times New Roman" w:cs="Traditional Arabic"/>
      <w:sz w:val="20"/>
      <w:szCs w:val="20"/>
      <w:lang w:bidi="ar-IQ"/>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unhideWhenUsed/>
    <w:rsid w:val="005F5C25"/>
    <w:pPr>
      <w:spacing w:after="120"/>
    </w:pPr>
    <w:rPr>
      <w:sz w:val="16"/>
      <w:szCs w:val="16"/>
    </w:rPr>
  </w:style>
  <w:style w:type="character" w:customStyle="1" w:styleId="3Char">
    <w:name w:val="نص أساسي 3 Char"/>
    <w:basedOn w:val="a0"/>
    <w:link w:val="3"/>
    <w:rsid w:val="005F5C25"/>
    <w:rPr>
      <w:rFonts w:ascii="Times New Roman" w:eastAsia="Times New Roman" w:hAnsi="Times New Roman" w:cs="Traditional Arabic"/>
      <w:sz w:val="16"/>
      <w:szCs w:val="16"/>
    </w:rPr>
  </w:style>
  <w:style w:type="paragraph" w:styleId="a9">
    <w:name w:val="header"/>
    <w:basedOn w:val="a"/>
    <w:link w:val="Char1"/>
    <w:uiPriority w:val="99"/>
    <w:unhideWhenUsed/>
    <w:rsid w:val="002117A7"/>
    <w:pPr>
      <w:tabs>
        <w:tab w:val="center" w:pos="4153"/>
        <w:tab w:val="right" w:pos="8306"/>
      </w:tabs>
    </w:pPr>
  </w:style>
  <w:style w:type="character" w:customStyle="1" w:styleId="Char1">
    <w:name w:val="رأس صفحة Char"/>
    <w:basedOn w:val="a0"/>
    <w:link w:val="a9"/>
    <w:uiPriority w:val="99"/>
    <w:rsid w:val="002117A7"/>
    <w:rPr>
      <w:rFonts w:ascii="Times New Roman" w:eastAsia="Times New Roman" w:hAnsi="Times New Roman" w:cs="Traditional Arabic"/>
      <w:sz w:val="20"/>
      <w:szCs w:val="24"/>
    </w:rPr>
  </w:style>
  <w:style w:type="paragraph" w:styleId="aa">
    <w:name w:val="footer"/>
    <w:basedOn w:val="a"/>
    <w:link w:val="Char2"/>
    <w:uiPriority w:val="99"/>
    <w:unhideWhenUsed/>
    <w:rsid w:val="002117A7"/>
    <w:pPr>
      <w:tabs>
        <w:tab w:val="center" w:pos="4153"/>
        <w:tab w:val="right" w:pos="8306"/>
      </w:tabs>
    </w:pPr>
  </w:style>
  <w:style w:type="character" w:customStyle="1" w:styleId="Char2">
    <w:name w:val="تذييل صفحة Char"/>
    <w:basedOn w:val="a0"/>
    <w:link w:val="aa"/>
    <w:uiPriority w:val="99"/>
    <w:rsid w:val="002117A7"/>
    <w:rPr>
      <w:rFonts w:ascii="Times New Roman" w:eastAsia="Times New Roman" w:hAnsi="Times New Roman" w:cs="Traditional Arabic"/>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94A"/>
    <w:pPr>
      <w:bidi/>
      <w:spacing w:after="0" w:line="240" w:lineRule="auto"/>
    </w:pPr>
    <w:rPr>
      <w:rFonts w:ascii="Times New Roman" w:eastAsia="Times New Roman" w:hAnsi="Times New Roman" w:cs="Traditional Arabic"/>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A2959"/>
    <w:pPr>
      <w:bidi/>
      <w:spacing w:after="0" w:line="240" w:lineRule="auto"/>
    </w:pPr>
  </w:style>
  <w:style w:type="paragraph" w:styleId="a4">
    <w:name w:val="footnote text"/>
    <w:basedOn w:val="a"/>
    <w:link w:val="Char"/>
    <w:semiHidden/>
    <w:unhideWhenUsed/>
    <w:rsid w:val="007E6811"/>
    <w:rPr>
      <w:rFonts w:asciiTheme="minorHAnsi" w:eastAsiaTheme="minorEastAsia" w:hAnsiTheme="minorHAnsi" w:cstheme="minorBidi"/>
      <w:szCs w:val="20"/>
    </w:rPr>
  </w:style>
  <w:style w:type="character" w:customStyle="1" w:styleId="Char">
    <w:name w:val="نص حاشية سفلية Char"/>
    <w:basedOn w:val="a0"/>
    <w:link w:val="a4"/>
    <w:semiHidden/>
    <w:rsid w:val="007E6811"/>
    <w:rPr>
      <w:rFonts w:eastAsiaTheme="minorEastAsia"/>
      <w:sz w:val="20"/>
      <w:szCs w:val="20"/>
    </w:rPr>
  </w:style>
  <w:style w:type="paragraph" w:styleId="a5">
    <w:name w:val="Body Text"/>
    <w:basedOn w:val="a"/>
    <w:link w:val="Char0"/>
    <w:unhideWhenUsed/>
    <w:rsid w:val="007E6811"/>
    <w:pPr>
      <w:jc w:val="lowKashida"/>
    </w:pPr>
    <w:rPr>
      <w:rFonts w:cs="Simplified Arabic"/>
      <w:sz w:val="62"/>
      <w:szCs w:val="36"/>
    </w:rPr>
  </w:style>
  <w:style w:type="character" w:customStyle="1" w:styleId="Char0">
    <w:name w:val="نص أساسي Char"/>
    <w:basedOn w:val="a0"/>
    <w:link w:val="a5"/>
    <w:rsid w:val="007E6811"/>
    <w:rPr>
      <w:rFonts w:ascii="Times New Roman" w:eastAsia="Times New Roman" w:hAnsi="Times New Roman" w:cs="Simplified Arabic"/>
      <w:sz w:val="62"/>
      <w:szCs w:val="36"/>
    </w:rPr>
  </w:style>
  <w:style w:type="paragraph" w:styleId="2">
    <w:name w:val="Body Text 2"/>
    <w:basedOn w:val="a"/>
    <w:link w:val="2Char"/>
    <w:unhideWhenUsed/>
    <w:rsid w:val="007E6811"/>
    <w:pPr>
      <w:jc w:val="lowKashida"/>
    </w:pPr>
    <w:rPr>
      <w:rFonts w:cs="Simplified Arabic"/>
      <w:sz w:val="58"/>
      <w:szCs w:val="36"/>
    </w:rPr>
  </w:style>
  <w:style w:type="character" w:customStyle="1" w:styleId="2Char">
    <w:name w:val="نص أساسي 2 Char"/>
    <w:basedOn w:val="a0"/>
    <w:link w:val="2"/>
    <w:rsid w:val="007E6811"/>
    <w:rPr>
      <w:rFonts w:ascii="Times New Roman" w:eastAsia="Times New Roman" w:hAnsi="Times New Roman" w:cs="Simplified Arabic"/>
      <w:sz w:val="58"/>
      <w:szCs w:val="36"/>
    </w:rPr>
  </w:style>
  <w:style w:type="paragraph" w:styleId="a6">
    <w:name w:val="List Paragraph"/>
    <w:basedOn w:val="a"/>
    <w:uiPriority w:val="34"/>
    <w:qFormat/>
    <w:rsid w:val="007E6811"/>
    <w:pPr>
      <w:spacing w:after="200" w:line="276" w:lineRule="auto"/>
      <w:ind w:left="720"/>
      <w:contextualSpacing/>
    </w:pPr>
    <w:rPr>
      <w:rFonts w:asciiTheme="minorHAnsi" w:eastAsiaTheme="minorEastAsia" w:hAnsiTheme="minorHAnsi" w:cstheme="minorBidi"/>
      <w:sz w:val="22"/>
      <w:szCs w:val="22"/>
    </w:rPr>
  </w:style>
  <w:style w:type="character" w:styleId="a7">
    <w:name w:val="footnote reference"/>
    <w:basedOn w:val="a0"/>
    <w:semiHidden/>
    <w:unhideWhenUsed/>
    <w:rsid w:val="007E6811"/>
    <w:rPr>
      <w:vertAlign w:val="superscript"/>
    </w:rPr>
  </w:style>
  <w:style w:type="table" w:styleId="a8">
    <w:name w:val="Table Grid"/>
    <w:basedOn w:val="a1"/>
    <w:rsid w:val="007E6811"/>
    <w:pPr>
      <w:spacing w:after="0" w:line="240" w:lineRule="auto"/>
      <w:jc w:val="right"/>
    </w:pPr>
    <w:rPr>
      <w:rFonts w:ascii="Times New Roman" w:eastAsia="Times New Roman" w:hAnsi="Times New Roman" w:cs="Traditional Arabic"/>
      <w:sz w:val="20"/>
      <w:szCs w:val="20"/>
      <w:lang w:bidi="ar-IQ"/>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Char"/>
    <w:unhideWhenUsed/>
    <w:rsid w:val="005F5C25"/>
    <w:pPr>
      <w:spacing w:after="120"/>
    </w:pPr>
    <w:rPr>
      <w:sz w:val="16"/>
      <w:szCs w:val="16"/>
    </w:rPr>
  </w:style>
  <w:style w:type="character" w:customStyle="1" w:styleId="3Char">
    <w:name w:val="نص أساسي 3 Char"/>
    <w:basedOn w:val="a0"/>
    <w:link w:val="3"/>
    <w:rsid w:val="005F5C25"/>
    <w:rPr>
      <w:rFonts w:ascii="Times New Roman" w:eastAsia="Times New Roman" w:hAnsi="Times New Roman" w:cs="Traditional Arabic"/>
      <w:sz w:val="16"/>
      <w:szCs w:val="16"/>
    </w:rPr>
  </w:style>
  <w:style w:type="paragraph" w:styleId="a9">
    <w:name w:val="header"/>
    <w:basedOn w:val="a"/>
    <w:link w:val="Char1"/>
    <w:uiPriority w:val="99"/>
    <w:unhideWhenUsed/>
    <w:rsid w:val="002117A7"/>
    <w:pPr>
      <w:tabs>
        <w:tab w:val="center" w:pos="4153"/>
        <w:tab w:val="right" w:pos="8306"/>
      </w:tabs>
    </w:pPr>
  </w:style>
  <w:style w:type="character" w:customStyle="1" w:styleId="Char1">
    <w:name w:val="رأس الصفحة Char"/>
    <w:basedOn w:val="a0"/>
    <w:link w:val="a9"/>
    <w:uiPriority w:val="99"/>
    <w:rsid w:val="002117A7"/>
    <w:rPr>
      <w:rFonts w:ascii="Times New Roman" w:eastAsia="Times New Roman" w:hAnsi="Times New Roman" w:cs="Traditional Arabic"/>
      <w:sz w:val="20"/>
      <w:szCs w:val="24"/>
    </w:rPr>
  </w:style>
  <w:style w:type="paragraph" w:styleId="aa">
    <w:name w:val="footer"/>
    <w:basedOn w:val="a"/>
    <w:link w:val="Char2"/>
    <w:uiPriority w:val="99"/>
    <w:unhideWhenUsed/>
    <w:rsid w:val="002117A7"/>
    <w:pPr>
      <w:tabs>
        <w:tab w:val="center" w:pos="4153"/>
        <w:tab w:val="right" w:pos="8306"/>
      </w:tabs>
    </w:pPr>
  </w:style>
  <w:style w:type="character" w:customStyle="1" w:styleId="Char2">
    <w:name w:val="تذييل الصفحة Char"/>
    <w:basedOn w:val="a0"/>
    <w:link w:val="aa"/>
    <w:uiPriority w:val="99"/>
    <w:rsid w:val="002117A7"/>
    <w:rPr>
      <w:rFonts w:ascii="Times New Roman" w:eastAsia="Times New Roman" w:hAnsi="Times New Roman" w:cs="Traditional Arabic"/>
      <w:sz w:val="20"/>
      <w:szCs w:val="24"/>
    </w:rPr>
  </w:style>
</w:styles>
</file>

<file path=word/webSettings.xml><?xml version="1.0" encoding="utf-8"?>
<w:webSettings xmlns:r="http://schemas.openxmlformats.org/officeDocument/2006/relationships" xmlns:w="http://schemas.openxmlformats.org/wordprocessingml/2006/main">
  <w:divs>
    <w:div w:id="565605238">
      <w:bodyDiv w:val="1"/>
      <w:marLeft w:val="0"/>
      <w:marRight w:val="0"/>
      <w:marTop w:val="0"/>
      <w:marBottom w:val="0"/>
      <w:divBdr>
        <w:top w:val="none" w:sz="0" w:space="0" w:color="auto"/>
        <w:left w:val="none" w:sz="0" w:space="0" w:color="auto"/>
        <w:bottom w:val="none" w:sz="0" w:space="0" w:color="auto"/>
        <w:right w:val="none" w:sz="0" w:space="0" w:color="auto"/>
      </w:divBdr>
    </w:div>
    <w:div w:id="1841891555">
      <w:bodyDiv w:val="1"/>
      <w:marLeft w:val="0"/>
      <w:marRight w:val="0"/>
      <w:marTop w:val="0"/>
      <w:marBottom w:val="0"/>
      <w:divBdr>
        <w:top w:val="none" w:sz="0" w:space="0" w:color="auto"/>
        <w:left w:val="none" w:sz="0" w:space="0" w:color="auto"/>
        <w:bottom w:val="none" w:sz="0" w:space="0" w:color="auto"/>
        <w:right w:val="none" w:sz="0" w:space="0" w:color="auto"/>
      </w:divBdr>
    </w:div>
    <w:div w:id="21415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99E8A-DF0D-4BD8-AF4D-6943F2F3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28</Pages>
  <Words>8100</Words>
  <Characters>46176</Characters>
  <Application>Microsoft Office Word</Application>
  <DocSecurity>0</DocSecurity>
  <Lines>384</Lines>
  <Paragraphs>108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54168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qaz</cp:lastModifiedBy>
  <cp:revision>242</cp:revision>
  <cp:lastPrinted>2014-09-07T06:42:00Z</cp:lastPrinted>
  <dcterms:created xsi:type="dcterms:W3CDTF">2014-05-02T18:14:00Z</dcterms:created>
  <dcterms:modified xsi:type="dcterms:W3CDTF">2014-09-07T07:01:00Z</dcterms:modified>
</cp:coreProperties>
</file>